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92F6D" w14:textId="77777777" w:rsidR="00E3335B" w:rsidRDefault="00E3335B" w:rsidP="001551F8">
      <w:pPr>
        <w:contextualSpacing/>
        <w:jc w:val="center"/>
        <w:rPr>
          <w:rFonts w:ascii="Arial" w:hAnsi="Arial" w:cs="Arial"/>
          <w:noProof/>
          <w:sz w:val="24"/>
          <w:u w:val="single"/>
          <w:lang w:eastAsia="en-GB"/>
        </w:rPr>
      </w:pPr>
      <w:r>
        <w:rPr>
          <w:rFonts w:ascii="Arial" w:hAnsi="Arial" w:cs="Arial"/>
          <w:noProof/>
          <w:sz w:val="24"/>
          <w:u w:val="single"/>
          <w:lang w:eastAsia="en-GB"/>
        </w:rPr>
        <w:t>Mountbatten Primary School</w:t>
      </w:r>
    </w:p>
    <w:p w14:paraId="71CD371F" w14:textId="77777777" w:rsidR="00C531AB" w:rsidRDefault="00AC6617" w:rsidP="00FB5277">
      <w:pPr>
        <w:contextualSpacing/>
        <w:jc w:val="center"/>
        <w:rPr>
          <w:rFonts w:ascii="Arial" w:hAnsi="Arial" w:cs="Arial"/>
          <w:noProof/>
          <w:sz w:val="24"/>
          <w:u w:val="single"/>
          <w:lang w:eastAsia="en-GB"/>
        </w:rPr>
      </w:pPr>
      <w:r w:rsidRPr="00AC6617">
        <w:rPr>
          <w:rFonts w:ascii="Arial" w:hAnsi="Arial" w:cs="Arial"/>
          <w:noProof/>
          <w:sz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7BF9B05" wp14:editId="7CAAE834">
            <wp:simplePos x="0" y="0"/>
            <wp:positionH relativeFrom="column">
              <wp:posOffset>8734425</wp:posOffset>
            </wp:positionH>
            <wp:positionV relativeFrom="paragraph">
              <wp:posOffset>-211455</wp:posOffset>
            </wp:positionV>
            <wp:extent cx="523875" cy="523875"/>
            <wp:effectExtent l="0" t="0" r="9525" b="9525"/>
            <wp:wrapNone/>
            <wp:docPr id="2054" name="Picture 6" descr="mountbatten-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mountbatten-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088" b="18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020">
        <w:rPr>
          <w:rFonts w:ascii="Arial" w:hAnsi="Arial" w:cs="Arial"/>
          <w:noProof/>
          <w:sz w:val="24"/>
          <w:u w:val="single"/>
          <w:lang w:eastAsia="en-GB"/>
        </w:rPr>
        <w:t>Year 2</w:t>
      </w:r>
      <w:r w:rsidR="00FB5277">
        <w:rPr>
          <w:rFonts w:ascii="Arial" w:hAnsi="Arial" w:cs="Arial"/>
          <w:noProof/>
          <w:sz w:val="24"/>
          <w:u w:val="single"/>
          <w:lang w:eastAsia="en-GB"/>
        </w:rPr>
        <w:t xml:space="preserve"> </w:t>
      </w:r>
      <w:r w:rsidR="00DD3DE1">
        <w:rPr>
          <w:rFonts w:ascii="Arial" w:hAnsi="Arial" w:cs="Arial"/>
          <w:noProof/>
          <w:sz w:val="24"/>
          <w:u w:val="single"/>
          <w:lang w:eastAsia="en-GB"/>
        </w:rPr>
        <w:t>Long Term Plan</w:t>
      </w:r>
    </w:p>
    <w:p w14:paraId="68C887E3" w14:textId="77777777" w:rsidR="00D51EB5" w:rsidRDefault="00D51EB5" w:rsidP="00AC6617">
      <w:pPr>
        <w:contextualSpacing/>
        <w:jc w:val="both"/>
        <w:rPr>
          <w:rFonts w:ascii="Arial" w:hAnsi="Arial" w:cs="Arial"/>
          <w:sz w:val="24"/>
          <w:u w:val="single"/>
        </w:rPr>
      </w:pPr>
    </w:p>
    <w:p w14:paraId="7011F165" w14:textId="77777777" w:rsidR="00F378CA" w:rsidRDefault="00F378CA" w:rsidP="00AC6617">
      <w:pPr>
        <w:contextualSpacing/>
        <w:jc w:val="both"/>
        <w:rPr>
          <w:rFonts w:ascii="Arial" w:hAnsi="Arial" w:cs="Arial"/>
          <w:sz w:val="24"/>
          <w:u w:val="single"/>
        </w:rPr>
      </w:pPr>
    </w:p>
    <w:tbl>
      <w:tblPr>
        <w:tblStyle w:val="TableGrid"/>
        <w:tblW w:w="15487" w:type="dxa"/>
        <w:tblInd w:w="-601" w:type="dxa"/>
        <w:tblLook w:val="04A0" w:firstRow="1" w:lastRow="0" w:firstColumn="1" w:lastColumn="0" w:noHBand="0" w:noVBand="1"/>
      </w:tblPr>
      <w:tblGrid>
        <w:gridCol w:w="1871"/>
        <w:gridCol w:w="2273"/>
        <w:gridCol w:w="2273"/>
        <w:gridCol w:w="2254"/>
        <w:gridCol w:w="2254"/>
        <w:gridCol w:w="2281"/>
        <w:gridCol w:w="2281"/>
      </w:tblGrid>
      <w:tr w:rsidR="00FB5277" w14:paraId="264D7E69" w14:textId="77777777" w:rsidTr="00D72DDB">
        <w:trPr>
          <w:trHeight w:val="473"/>
        </w:trPr>
        <w:tc>
          <w:tcPr>
            <w:tcW w:w="1871" w:type="dxa"/>
            <w:vMerge w:val="restart"/>
          </w:tcPr>
          <w:p w14:paraId="7B66990A" w14:textId="77777777" w:rsidR="00FB5277" w:rsidRDefault="00FB5277" w:rsidP="006D16FD">
            <w:pPr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546" w:type="dxa"/>
            <w:gridSpan w:val="2"/>
            <w:shd w:val="clear" w:color="auto" w:fill="D9D9D9" w:themeFill="background1" w:themeFillShade="D9"/>
          </w:tcPr>
          <w:p w14:paraId="2A09FD76" w14:textId="77777777" w:rsidR="00FB5277" w:rsidRDefault="00FB5277" w:rsidP="006D16F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AUTUMN TERM</w:t>
            </w:r>
          </w:p>
        </w:tc>
        <w:tc>
          <w:tcPr>
            <w:tcW w:w="4508" w:type="dxa"/>
            <w:gridSpan w:val="2"/>
            <w:shd w:val="clear" w:color="auto" w:fill="D9D9D9" w:themeFill="background1" w:themeFillShade="D9"/>
          </w:tcPr>
          <w:p w14:paraId="5C4D4FD6" w14:textId="77777777" w:rsidR="00FB5277" w:rsidRDefault="00FB5277" w:rsidP="006D16F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SPRING TERM</w:t>
            </w:r>
          </w:p>
        </w:tc>
        <w:tc>
          <w:tcPr>
            <w:tcW w:w="4562" w:type="dxa"/>
            <w:gridSpan w:val="2"/>
            <w:shd w:val="clear" w:color="auto" w:fill="D9D9D9" w:themeFill="background1" w:themeFillShade="D9"/>
          </w:tcPr>
          <w:p w14:paraId="1CFCB8E2" w14:textId="77777777" w:rsidR="00FB5277" w:rsidRDefault="00FB5277" w:rsidP="006D16F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SUMMER TERM</w:t>
            </w:r>
          </w:p>
        </w:tc>
      </w:tr>
      <w:tr w:rsidR="00FB5277" w14:paraId="78664509" w14:textId="77777777" w:rsidTr="00FB5277">
        <w:trPr>
          <w:trHeight w:val="473"/>
        </w:trPr>
        <w:tc>
          <w:tcPr>
            <w:tcW w:w="1871" w:type="dxa"/>
            <w:vMerge/>
          </w:tcPr>
          <w:p w14:paraId="05F7407D" w14:textId="77777777" w:rsidR="00FB5277" w:rsidRDefault="00FB5277" w:rsidP="006D16FD">
            <w:pPr>
              <w:spacing w:before="100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73" w:type="dxa"/>
            <w:shd w:val="clear" w:color="auto" w:fill="D9D9D9" w:themeFill="background1" w:themeFillShade="D9"/>
          </w:tcPr>
          <w:p w14:paraId="7971B3AE" w14:textId="77777777" w:rsidR="00FB5277" w:rsidRDefault="00FB5277" w:rsidP="006D16F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AUTUMN 1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14:paraId="1A0703DD" w14:textId="77777777" w:rsidR="00FB5277" w:rsidRDefault="00FB5277" w:rsidP="006D16F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AUTUMN 2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1A2BED42" w14:textId="77777777" w:rsidR="00FB5277" w:rsidRDefault="00FB5277" w:rsidP="006D16F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SPRING 1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2239CAC1" w14:textId="77777777" w:rsidR="00FB5277" w:rsidRDefault="00FB5277" w:rsidP="006D16F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SPRING 2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14:paraId="1E24166C" w14:textId="77777777" w:rsidR="00FB5277" w:rsidRDefault="00FB5277" w:rsidP="006D16F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SUMMER 1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14:paraId="697CEB93" w14:textId="77777777" w:rsidR="00FB5277" w:rsidRDefault="00FB5277" w:rsidP="006D16F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SUMMER 2</w:t>
            </w:r>
          </w:p>
        </w:tc>
      </w:tr>
      <w:tr w:rsidR="00181123" w14:paraId="51814EA8" w14:textId="77777777" w:rsidTr="00B8498D">
        <w:trPr>
          <w:trHeight w:val="500"/>
        </w:trPr>
        <w:tc>
          <w:tcPr>
            <w:tcW w:w="1871" w:type="dxa"/>
            <w:shd w:val="clear" w:color="auto" w:fill="D9D9D9" w:themeFill="background1" w:themeFillShade="D9"/>
          </w:tcPr>
          <w:p w14:paraId="067353EC" w14:textId="77777777" w:rsidR="00181123" w:rsidRDefault="00181123" w:rsidP="00181123">
            <w:pPr>
              <w:ind w:left="720" w:hanging="720"/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</w:t>
            </w:r>
          </w:p>
        </w:tc>
        <w:tc>
          <w:tcPr>
            <w:tcW w:w="2273" w:type="dxa"/>
            <w:shd w:val="clear" w:color="auto" w:fill="D9D9D9" w:themeFill="background1" w:themeFillShade="D9"/>
            <w:vAlign w:val="center"/>
          </w:tcPr>
          <w:p w14:paraId="11673CB5" w14:textId="77777777" w:rsidR="00181123" w:rsidRPr="00C2328E" w:rsidRDefault="00181123" w:rsidP="0018112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Great Fire of London</w:t>
            </w:r>
          </w:p>
        </w:tc>
        <w:tc>
          <w:tcPr>
            <w:tcW w:w="2273" w:type="dxa"/>
            <w:shd w:val="clear" w:color="auto" w:fill="D9D9D9" w:themeFill="background1" w:themeFillShade="D9"/>
            <w:vAlign w:val="center"/>
          </w:tcPr>
          <w:p w14:paraId="4090B988" w14:textId="77777777" w:rsidR="00181123" w:rsidRPr="00C2328E" w:rsidRDefault="00181123" w:rsidP="0018112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Hot and cold places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0B2A5EB7" w14:textId="77777777" w:rsidR="00181123" w:rsidRPr="00C2328E" w:rsidRDefault="00181123" w:rsidP="0018112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Royal Family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738050D1" w14:textId="77777777" w:rsidR="00181123" w:rsidRPr="00C2328E" w:rsidRDefault="00181123" w:rsidP="0018112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City of Hull</w:t>
            </w:r>
          </w:p>
        </w:tc>
        <w:tc>
          <w:tcPr>
            <w:tcW w:w="2281" w:type="dxa"/>
            <w:shd w:val="clear" w:color="auto" w:fill="D9D9D9" w:themeFill="background1" w:themeFillShade="D9"/>
            <w:vAlign w:val="center"/>
          </w:tcPr>
          <w:p w14:paraId="1CA966ED" w14:textId="75C7CC15" w:rsidR="00181123" w:rsidRPr="00C2328E" w:rsidRDefault="00C50F36" w:rsidP="0018112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Amy Johnson</w:t>
            </w:r>
          </w:p>
        </w:tc>
        <w:tc>
          <w:tcPr>
            <w:tcW w:w="2281" w:type="dxa"/>
            <w:shd w:val="clear" w:color="auto" w:fill="D9D9D9" w:themeFill="background1" w:themeFillShade="D9"/>
            <w:vAlign w:val="center"/>
          </w:tcPr>
          <w:p w14:paraId="29DE5576" w14:textId="77777777" w:rsidR="00181123" w:rsidRPr="00C2328E" w:rsidRDefault="00181123" w:rsidP="0018112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Sierra Leone</w:t>
            </w:r>
          </w:p>
        </w:tc>
      </w:tr>
      <w:tr w:rsidR="00756E2F" w14:paraId="1477E232" w14:textId="77777777" w:rsidTr="00CA7C7F">
        <w:trPr>
          <w:trHeight w:val="500"/>
        </w:trPr>
        <w:tc>
          <w:tcPr>
            <w:tcW w:w="1871" w:type="dxa"/>
            <w:vMerge w:val="restart"/>
            <w:shd w:val="clear" w:color="auto" w:fill="D9D9D9" w:themeFill="background1" w:themeFillShade="D9"/>
          </w:tcPr>
          <w:p w14:paraId="024B0FC0" w14:textId="565ABAD8" w:rsidR="00756E2F" w:rsidRDefault="00756E2F" w:rsidP="00756E2F">
            <w:pPr>
              <w:ind w:left="720" w:hanging="720"/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English</w:t>
            </w:r>
          </w:p>
        </w:tc>
        <w:tc>
          <w:tcPr>
            <w:tcW w:w="2273" w:type="dxa"/>
            <w:shd w:val="clear" w:color="auto" w:fill="auto"/>
          </w:tcPr>
          <w:p w14:paraId="5BE96806" w14:textId="77777777" w:rsidR="00756E2F" w:rsidRDefault="00756E2F" w:rsidP="00756E2F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Traditional Tales – with a Twist</w:t>
            </w:r>
          </w:p>
          <w:p w14:paraId="24489DE6" w14:textId="77777777" w:rsidR="00756E2F" w:rsidRDefault="00756E2F" w:rsidP="00756E2F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Zog</w:t>
            </w:r>
          </w:p>
          <w:p w14:paraId="14A7F5BF" w14:textId="10DE53BA" w:rsidR="00756E2F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Great Fire of London</w:t>
            </w:r>
          </w:p>
        </w:tc>
        <w:tc>
          <w:tcPr>
            <w:tcW w:w="2273" w:type="dxa"/>
            <w:shd w:val="clear" w:color="auto" w:fill="auto"/>
          </w:tcPr>
          <w:p w14:paraId="3C3ED1E0" w14:textId="77777777" w:rsidR="00756E2F" w:rsidRDefault="00756E2F" w:rsidP="00756E2F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Lost and Found</w:t>
            </w:r>
          </w:p>
          <w:p w14:paraId="510646E8" w14:textId="77777777" w:rsidR="00756E2F" w:rsidRDefault="00756E2F" w:rsidP="00756E2F">
            <w:pPr>
              <w:contextualSpacing/>
              <w:rPr>
                <w:rFonts w:ascii="Arial" w:hAnsi="Arial" w:cs="Arial"/>
                <w:sz w:val="24"/>
              </w:rPr>
            </w:pPr>
          </w:p>
          <w:p w14:paraId="0A8B4E53" w14:textId="77777777" w:rsidR="00756E2F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78DB0586" w14:textId="77777777" w:rsidR="00756E2F" w:rsidRDefault="00756E2F" w:rsidP="00756E2F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Owl who was Afraid of the Dark</w:t>
            </w:r>
          </w:p>
          <w:p w14:paraId="1D487788" w14:textId="77777777" w:rsidR="00756E2F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001E6AC9" w14:textId="056FDE51" w:rsidR="00756E2F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03848">
              <w:rPr>
                <w:rFonts w:ascii="Arial" w:hAnsi="Arial" w:cs="Arial"/>
                <w:sz w:val="24"/>
              </w:rPr>
              <w:t>Man</w:t>
            </w:r>
            <w:proofErr w:type="gramEnd"/>
            <w:r w:rsidRPr="00F03848">
              <w:rPr>
                <w:rFonts w:ascii="Arial" w:hAnsi="Arial" w:cs="Arial"/>
                <w:sz w:val="24"/>
              </w:rPr>
              <w:t xml:space="preserve"> on the Moon</w:t>
            </w:r>
          </w:p>
        </w:tc>
        <w:tc>
          <w:tcPr>
            <w:tcW w:w="2281" w:type="dxa"/>
            <w:shd w:val="clear" w:color="auto" w:fill="auto"/>
          </w:tcPr>
          <w:p w14:paraId="2FB08DFD" w14:textId="77777777" w:rsidR="00756E2F" w:rsidRDefault="00756E2F" w:rsidP="00756E2F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Meerkat Mail</w:t>
            </w:r>
          </w:p>
          <w:p w14:paraId="29F35459" w14:textId="77777777" w:rsidR="00756E2F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14:paraId="2343DE1B" w14:textId="77777777" w:rsidR="00756E2F" w:rsidRPr="00F03848" w:rsidRDefault="00756E2F" w:rsidP="00756E2F">
            <w:pPr>
              <w:contextualSpacing/>
              <w:rPr>
                <w:rFonts w:ascii="Arial" w:hAnsi="Arial" w:cs="Arial"/>
                <w:sz w:val="24"/>
              </w:rPr>
            </w:pPr>
            <w:r w:rsidRPr="00F03848">
              <w:rPr>
                <w:rFonts w:ascii="Arial" w:hAnsi="Arial" w:cs="Arial"/>
                <w:sz w:val="24"/>
              </w:rPr>
              <w:t>Mousehole Cat</w:t>
            </w:r>
          </w:p>
          <w:p w14:paraId="76F79E11" w14:textId="77777777" w:rsidR="00756E2F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6E2F" w14:paraId="66C760BC" w14:textId="77777777" w:rsidTr="00CA7C7F">
        <w:trPr>
          <w:trHeight w:val="500"/>
        </w:trPr>
        <w:tc>
          <w:tcPr>
            <w:tcW w:w="1871" w:type="dxa"/>
            <w:vMerge/>
            <w:shd w:val="clear" w:color="auto" w:fill="D9D9D9" w:themeFill="background1" w:themeFillShade="D9"/>
          </w:tcPr>
          <w:p w14:paraId="1AC09DD8" w14:textId="77777777" w:rsidR="00756E2F" w:rsidRDefault="00756E2F" w:rsidP="00756E2F">
            <w:pPr>
              <w:ind w:left="720" w:hanging="720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7DAC7850" w14:textId="77777777" w:rsidR="00756E2F" w:rsidRDefault="00756E2F" w:rsidP="00756E2F">
            <w:pPr>
              <w:contextualSpacing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  <w:u w:val="single"/>
              </w:rPr>
              <w:t>Traditional Tales – with a Twist</w:t>
            </w:r>
          </w:p>
          <w:p w14:paraId="5C909257" w14:textId="77777777" w:rsidR="00756E2F" w:rsidRPr="00B35424" w:rsidRDefault="00756E2F" w:rsidP="00756E2F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Traditional Tale with a twist</w:t>
            </w:r>
          </w:p>
          <w:p w14:paraId="314B086B" w14:textId="77777777" w:rsidR="00756E2F" w:rsidRPr="00C75CC7" w:rsidRDefault="00756E2F" w:rsidP="00756E2F">
            <w:pPr>
              <w:contextualSpacing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  <w:u w:val="single"/>
              </w:rPr>
              <w:t>Zog</w:t>
            </w:r>
            <w:r w:rsidRPr="00C75CC7">
              <w:rPr>
                <w:rFonts w:ascii="Arial" w:hAnsi="Arial" w:cs="Arial"/>
                <w:sz w:val="24"/>
                <w:u w:val="single"/>
              </w:rPr>
              <w:t>:</w:t>
            </w:r>
          </w:p>
          <w:p w14:paraId="268ED188" w14:textId="77777777" w:rsidR="00756E2F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  <w:p w14:paraId="50090E05" w14:textId="77777777" w:rsidR="00756E2F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 Story -stories by the same author</w:t>
            </w:r>
          </w:p>
          <w:p w14:paraId="066BB7D4" w14:textId="77777777" w:rsidR="00756E2F" w:rsidRPr="00C75CC7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u w:val="single"/>
              </w:rPr>
              <w:t>Great Fire of London:</w:t>
            </w:r>
          </w:p>
          <w:p w14:paraId="6D77E39B" w14:textId="77777777" w:rsidR="00756E2F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Diary Entry</w:t>
            </w:r>
          </w:p>
          <w:p w14:paraId="2B6395DD" w14:textId="77777777" w:rsidR="00756E2F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text</w:t>
            </w:r>
          </w:p>
          <w:p w14:paraId="6A742608" w14:textId="12EF28D0" w:rsidR="00756E2F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Poetry – Poems on a theme </w:t>
            </w:r>
          </w:p>
        </w:tc>
        <w:tc>
          <w:tcPr>
            <w:tcW w:w="2273" w:type="dxa"/>
            <w:shd w:val="clear" w:color="auto" w:fill="auto"/>
          </w:tcPr>
          <w:p w14:paraId="0D6CC1D2" w14:textId="77777777" w:rsidR="00756E2F" w:rsidRDefault="00756E2F" w:rsidP="00756E2F">
            <w:pPr>
              <w:contextualSpacing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  <w:u w:val="single"/>
              </w:rPr>
              <w:t>Lost and Found:</w:t>
            </w:r>
          </w:p>
          <w:p w14:paraId="2054441F" w14:textId="77777777" w:rsidR="00756E2F" w:rsidRDefault="00756E2F" w:rsidP="00756E2F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Wanted poster</w:t>
            </w:r>
          </w:p>
          <w:p w14:paraId="5BC620E4" w14:textId="77777777" w:rsidR="00756E2F" w:rsidRDefault="00756E2F" w:rsidP="00756E2F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Instructions</w:t>
            </w:r>
          </w:p>
          <w:p w14:paraId="5AE8BD8B" w14:textId="77777777" w:rsidR="00756E2F" w:rsidRDefault="00756E2F" w:rsidP="00756E2F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Postcard</w:t>
            </w:r>
          </w:p>
          <w:p w14:paraId="2DBC5ADC" w14:textId="77777777" w:rsidR="00756E2F" w:rsidRDefault="00756E2F" w:rsidP="00756E2F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Information text</w:t>
            </w:r>
          </w:p>
          <w:p w14:paraId="2DF669D6" w14:textId="77777777" w:rsidR="00756E2F" w:rsidRPr="00F03848" w:rsidRDefault="00756E2F" w:rsidP="00756E2F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Short story – animal adventure</w:t>
            </w:r>
          </w:p>
          <w:p w14:paraId="61470E42" w14:textId="77777777" w:rsidR="00756E2F" w:rsidRDefault="00756E2F" w:rsidP="00756E2F">
            <w:pPr>
              <w:contextualSpacing/>
              <w:rPr>
                <w:rFonts w:ascii="Arial" w:hAnsi="Arial" w:cs="Arial"/>
                <w:sz w:val="24"/>
                <w:u w:val="single"/>
              </w:rPr>
            </w:pPr>
          </w:p>
          <w:p w14:paraId="04E3F473" w14:textId="77777777" w:rsidR="00756E2F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7DFAD9CE" w14:textId="77777777" w:rsidR="00756E2F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Non-chronological report</w:t>
            </w:r>
          </w:p>
          <w:p w14:paraId="1B82C041" w14:textId="77777777" w:rsidR="00756E2F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 story – writing a new chapter</w:t>
            </w:r>
          </w:p>
          <w:p w14:paraId="02164061" w14:textId="77777777" w:rsidR="00756E2F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Letter</w:t>
            </w:r>
          </w:p>
          <w:p w14:paraId="382596B3" w14:textId="77777777" w:rsidR="00756E2F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2AB076A5" w14:textId="77777777" w:rsidR="00756E2F" w:rsidRPr="00F03848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03848">
              <w:rPr>
                <w:rFonts w:ascii="Arial" w:hAnsi="Arial" w:cs="Arial"/>
                <w:sz w:val="24"/>
                <w:szCs w:val="24"/>
              </w:rPr>
              <w:t>Letter</w:t>
            </w:r>
          </w:p>
          <w:p w14:paraId="4EC474A1" w14:textId="77777777" w:rsidR="00756E2F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Recount</w:t>
            </w:r>
          </w:p>
          <w:p w14:paraId="61BB296A" w14:textId="77777777" w:rsidR="00756E2F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Explanation text</w:t>
            </w:r>
          </w:p>
          <w:p w14:paraId="6430BB0C" w14:textId="77777777" w:rsidR="00756E2F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Character and setting descriptions</w:t>
            </w:r>
          </w:p>
          <w:p w14:paraId="3C8498A5" w14:textId="77777777" w:rsidR="00756E2F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Poetry – with a pattern; and repetitive poetry</w:t>
            </w:r>
          </w:p>
          <w:p w14:paraId="15133057" w14:textId="77777777" w:rsidR="00756E2F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14:paraId="45E0D140" w14:textId="77777777" w:rsidR="00756E2F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Postcard</w:t>
            </w:r>
          </w:p>
          <w:p w14:paraId="5CC85FE3" w14:textId="77777777" w:rsidR="00756E2F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Letter</w:t>
            </w:r>
          </w:p>
          <w:p w14:paraId="0E1366ED" w14:textId="77777777" w:rsidR="00756E2F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Diary Entry</w:t>
            </w:r>
          </w:p>
          <w:p w14:paraId="19605550" w14:textId="77777777" w:rsidR="00756E2F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Persuasive poster</w:t>
            </w:r>
          </w:p>
          <w:p w14:paraId="1FB58EEB" w14:textId="77777777" w:rsidR="00756E2F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Short story </w:t>
            </w:r>
          </w:p>
          <w:p w14:paraId="1C322EE2" w14:textId="77777777" w:rsidR="00756E2F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14:paraId="13389156" w14:textId="77777777" w:rsidR="00756E2F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Character and setting descriptions</w:t>
            </w:r>
          </w:p>
          <w:p w14:paraId="7C2C3A0D" w14:textId="77777777" w:rsidR="00756E2F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Diary entry</w:t>
            </w:r>
          </w:p>
          <w:p w14:paraId="47BBEC33" w14:textId="77777777" w:rsidR="00756E2F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Letter</w:t>
            </w:r>
          </w:p>
          <w:p w14:paraId="0F613486" w14:textId="77777777" w:rsidR="00756E2F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 story – familiar setting</w:t>
            </w:r>
          </w:p>
          <w:p w14:paraId="1F28C3E9" w14:textId="77777777" w:rsidR="00756E2F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 Report</w:t>
            </w:r>
          </w:p>
          <w:p w14:paraId="79F08334" w14:textId="77777777" w:rsidR="00756E2F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Instructions</w:t>
            </w:r>
          </w:p>
          <w:p w14:paraId="4C3D4D32" w14:textId="1AE65F9F" w:rsidR="00756E2F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Classic poetry</w:t>
            </w:r>
          </w:p>
        </w:tc>
      </w:tr>
      <w:tr w:rsidR="00756E2F" w14:paraId="209EF1D5" w14:textId="77777777" w:rsidTr="001D6A82">
        <w:trPr>
          <w:trHeight w:val="500"/>
        </w:trPr>
        <w:tc>
          <w:tcPr>
            <w:tcW w:w="1871" w:type="dxa"/>
            <w:shd w:val="clear" w:color="auto" w:fill="D9D9D9" w:themeFill="background1" w:themeFillShade="D9"/>
          </w:tcPr>
          <w:p w14:paraId="582D0D17" w14:textId="0F4057DF" w:rsidR="00756E2F" w:rsidRDefault="00756E2F" w:rsidP="00756E2F">
            <w:pPr>
              <w:ind w:left="720" w:hanging="720"/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Maths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AB4DCAD" w14:textId="77777777" w:rsidR="00756E2F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and place value</w:t>
            </w:r>
          </w:p>
          <w:p w14:paraId="0ACF0C77" w14:textId="77777777" w:rsidR="00756E2F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Calculation – addition an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d subtraction; multiplication of 2, 5 and 10</w:t>
            </w:r>
          </w:p>
          <w:p w14:paraId="535C226A" w14:textId="04F01E82" w:rsidR="00756E2F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7140C5C3" w14:textId="5D0787C3" w:rsidR="00756E2F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Calculation – multiplication of 2, 5 and 10; multiplication and division of 2, 5 and 10</w:t>
            </w:r>
          </w:p>
          <w:p w14:paraId="10A12E67" w14:textId="69221EE1" w:rsidR="00756E2F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Measurement – length and mass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D9C63BB" w14:textId="31F3A7FC" w:rsidR="00756E2F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Measurement -temperature</w:t>
            </w:r>
            <w:r w:rsidR="00726455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</w:rPr>
              <w:t>money</w:t>
            </w:r>
          </w:p>
          <w:p w14:paraId="00F8C57C" w14:textId="70842BFA" w:rsidR="00756E2F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Statistics</w:t>
            </w:r>
          </w:p>
          <w:p w14:paraId="1729F9D0" w14:textId="2AE6163A" w:rsidR="00756E2F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Calculation – word problems</w:t>
            </w:r>
          </w:p>
          <w:p w14:paraId="79D3FE75" w14:textId="77777777" w:rsidR="00756E2F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27DDC7E" w14:textId="72436565" w:rsidR="00756E2F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10999368" w14:textId="2DDF884E" w:rsidR="00756E2F" w:rsidRDefault="00BC7C3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Geometry – 2D </w:t>
            </w:r>
            <w:r w:rsidR="00726455">
              <w:rPr>
                <w:rFonts w:ascii="Arial" w:hAnsi="Arial" w:cs="Arial"/>
                <w:sz w:val="24"/>
                <w:szCs w:val="24"/>
              </w:rPr>
              <w:t xml:space="preserve">shapes; </w:t>
            </w:r>
            <w:r>
              <w:rPr>
                <w:rFonts w:ascii="Arial" w:hAnsi="Arial" w:cs="Arial"/>
                <w:sz w:val="24"/>
                <w:szCs w:val="24"/>
              </w:rPr>
              <w:t>3D shapes</w:t>
            </w:r>
          </w:p>
          <w:p w14:paraId="75D2B953" w14:textId="77777777" w:rsidR="00BC7C3F" w:rsidRDefault="00BC7C3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Fractions</w:t>
            </w:r>
          </w:p>
          <w:p w14:paraId="52125312" w14:textId="77777777" w:rsidR="00BC7C3F" w:rsidRDefault="00BC7C3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1DD514D" w14:textId="77777777" w:rsidR="00BC7C3F" w:rsidRDefault="00BC7C3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AFB3C5D" w14:textId="77777777" w:rsidR="00BC7C3F" w:rsidRDefault="00BC7C3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F7727F0" w14:textId="77777777" w:rsidR="00BC7C3F" w:rsidRDefault="00BC7C3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18094A9" w14:textId="1347AAFB" w:rsidR="00BC7C3F" w:rsidRDefault="00BC7C3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6CD88E40" w14:textId="77777777" w:rsidR="00756E2F" w:rsidRDefault="00BC7C3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Fractions</w:t>
            </w:r>
          </w:p>
          <w:p w14:paraId="2E4DB6C1" w14:textId="2F546C74" w:rsidR="00BC7C3F" w:rsidRDefault="00BC7C3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Measurement – time</w:t>
            </w:r>
          </w:p>
          <w:p w14:paraId="0253B11A" w14:textId="737CD8B2" w:rsidR="00BC7C3F" w:rsidRDefault="00BC7C3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79225FE" w14:textId="77777777" w:rsidR="00726455" w:rsidRDefault="00726455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3302027" w14:textId="77777777" w:rsidR="00BC7C3F" w:rsidRDefault="00BC7C3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C1231EA" w14:textId="77777777" w:rsidR="00BC7C3F" w:rsidRDefault="00BC7C3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CBBD48D" w14:textId="77777777" w:rsidR="00BC7C3F" w:rsidRDefault="00BC7C3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CD3C46D" w14:textId="5111A38A" w:rsidR="00BC7C3F" w:rsidRDefault="00BC7C3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3F763A45" w14:textId="3C2D3A31" w:rsidR="00756E2F" w:rsidRDefault="00BC7C3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Measurement – time</w:t>
            </w:r>
            <w:r w:rsidR="00726455">
              <w:rPr>
                <w:rFonts w:ascii="Arial" w:hAnsi="Arial" w:cs="Arial"/>
                <w:sz w:val="24"/>
                <w:szCs w:val="24"/>
              </w:rPr>
              <w:t>; v</w:t>
            </w:r>
            <w:r>
              <w:rPr>
                <w:rFonts w:ascii="Arial" w:hAnsi="Arial" w:cs="Arial"/>
                <w:sz w:val="24"/>
                <w:szCs w:val="24"/>
              </w:rPr>
              <w:t>olume</w:t>
            </w:r>
          </w:p>
          <w:p w14:paraId="0A935949" w14:textId="77777777" w:rsidR="00726455" w:rsidRDefault="00726455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367D239" w14:textId="77777777" w:rsidR="00BC7C3F" w:rsidRDefault="00BC7C3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1EAC466" w14:textId="77777777" w:rsidR="00BC7C3F" w:rsidRDefault="00BC7C3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13F0F0C" w14:textId="77777777" w:rsidR="00BC7C3F" w:rsidRDefault="00BC7C3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0148B16" w14:textId="77777777" w:rsidR="00BC7C3F" w:rsidRDefault="00BC7C3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598CD6E" w14:textId="77777777" w:rsidR="00BC7C3F" w:rsidRDefault="00BC7C3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32369CF" w14:textId="0F28A6EF" w:rsidR="00BC7C3F" w:rsidRDefault="00BC7C3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18A" w14:paraId="218361A3" w14:textId="77777777" w:rsidTr="005F1E27">
        <w:trPr>
          <w:trHeight w:val="500"/>
        </w:trPr>
        <w:tc>
          <w:tcPr>
            <w:tcW w:w="1871" w:type="dxa"/>
            <w:shd w:val="clear" w:color="auto" w:fill="D9D9D9" w:themeFill="background1" w:themeFillShade="D9"/>
          </w:tcPr>
          <w:p w14:paraId="72798869" w14:textId="366B542F" w:rsidR="00E1518A" w:rsidRDefault="00E1518A" w:rsidP="00E1518A">
            <w:pPr>
              <w:spacing w:before="100"/>
              <w:ind w:left="720" w:hanging="720"/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History</w:t>
            </w:r>
          </w:p>
          <w:p w14:paraId="694F0E94" w14:textId="6ECD4847" w:rsidR="00E1518A" w:rsidRDefault="00E1518A" w:rsidP="00E1518A">
            <w:pPr>
              <w:ind w:left="720" w:hanging="720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73" w:type="dxa"/>
          </w:tcPr>
          <w:p w14:paraId="1C66FA1F" w14:textId="77777777" w:rsidR="00E1518A" w:rsidRDefault="00E1518A" w:rsidP="00E1518A">
            <w:pPr>
              <w:contextualSpacing/>
              <w:rPr>
                <w:rFonts w:ascii="Arial" w:hAnsi="Arial" w:cs="Arial"/>
                <w:sz w:val="24"/>
              </w:rPr>
            </w:pPr>
            <w:r w:rsidRPr="001A47F1">
              <w:rPr>
                <w:rFonts w:ascii="Arial" w:hAnsi="Arial" w:cs="Arial"/>
                <w:sz w:val="24"/>
              </w:rPr>
              <w:t xml:space="preserve">Significant national events beyond </w:t>
            </w:r>
            <w:r>
              <w:rPr>
                <w:rFonts w:ascii="Arial" w:hAnsi="Arial" w:cs="Arial"/>
                <w:sz w:val="24"/>
              </w:rPr>
              <w:t>living memory:</w:t>
            </w:r>
          </w:p>
          <w:p w14:paraId="18EF2028" w14:textId="35963288" w:rsidR="00E1518A" w:rsidRDefault="00E1518A" w:rsidP="00E15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A47F1">
              <w:rPr>
                <w:rFonts w:ascii="Arial" w:hAnsi="Arial" w:cs="Arial"/>
                <w:sz w:val="24"/>
              </w:rPr>
              <w:t>Great Fire of London</w:t>
            </w:r>
          </w:p>
        </w:tc>
        <w:tc>
          <w:tcPr>
            <w:tcW w:w="2273" w:type="dxa"/>
          </w:tcPr>
          <w:p w14:paraId="28B15096" w14:textId="77777777" w:rsidR="00E1518A" w:rsidRDefault="00E1518A" w:rsidP="00E15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6E7A8E6" w14:textId="77777777" w:rsidR="00E1518A" w:rsidRPr="001A47F1" w:rsidRDefault="00E1518A" w:rsidP="00E1518A">
            <w:pPr>
              <w:contextualSpacing/>
              <w:rPr>
                <w:rFonts w:ascii="Arial" w:hAnsi="Arial" w:cs="Arial"/>
                <w:sz w:val="24"/>
              </w:rPr>
            </w:pPr>
            <w:r w:rsidRPr="001A47F1">
              <w:rPr>
                <w:rFonts w:ascii="Arial" w:hAnsi="Arial" w:cs="Arial"/>
                <w:sz w:val="24"/>
              </w:rPr>
              <w:t xml:space="preserve">Lives of </w:t>
            </w:r>
          </w:p>
          <w:p w14:paraId="20474E62" w14:textId="77777777" w:rsidR="00E1518A" w:rsidRDefault="00E1518A" w:rsidP="00E1518A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Pr="001A47F1">
              <w:rPr>
                <w:rFonts w:ascii="Arial" w:hAnsi="Arial" w:cs="Arial"/>
                <w:sz w:val="24"/>
              </w:rPr>
              <w:t xml:space="preserve">ignificant </w:t>
            </w:r>
          </w:p>
          <w:p w14:paraId="6A96BC5F" w14:textId="77777777" w:rsidR="00E1518A" w:rsidRDefault="00E1518A" w:rsidP="00E1518A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individuals:</w:t>
            </w:r>
          </w:p>
          <w:p w14:paraId="356D4ADB" w14:textId="33C58040" w:rsidR="00E1518A" w:rsidRDefault="00E1518A" w:rsidP="00E15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A47F1">
              <w:rPr>
                <w:rFonts w:ascii="Arial" w:hAnsi="Arial" w:cs="Arial"/>
                <w:sz w:val="24"/>
              </w:rPr>
              <w:t>Royal Family</w:t>
            </w:r>
            <w:r>
              <w:rPr>
                <w:rFonts w:ascii="Arial" w:hAnsi="Arial" w:cs="Arial"/>
                <w:sz w:val="24"/>
              </w:rPr>
              <w:t xml:space="preserve"> (including Queen Elizabeth I and Queen Victoria)</w:t>
            </w:r>
          </w:p>
        </w:tc>
        <w:tc>
          <w:tcPr>
            <w:tcW w:w="2254" w:type="dxa"/>
          </w:tcPr>
          <w:p w14:paraId="3CDD8E86" w14:textId="77777777" w:rsidR="00E1518A" w:rsidRDefault="00E1518A" w:rsidP="00E1518A">
            <w:pPr>
              <w:spacing w:before="10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</w:tcPr>
          <w:p w14:paraId="385041EA" w14:textId="77777777" w:rsidR="00E1518A" w:rsidRDefault="00E1518A" w:rsidP="00E1518A">
            <w:pPr>
              <w:contextualSpacing/>
              <w:rPr>
                <w:rFonts w:ascii="Arial" w:hAnsi="Arial" w:cs="Arial"/>
                <w:sz w:val="24"/>
              </w:rPr>
            </w:pPr>
            <w:r w:rsidRPr="001A47F1">
              <w:rPr>
                <w:rFonts w:ascii="Arial" w:hAnsi="Arial" w:cs="Arial"/>
                <w:sz w:val="24"/>
              </w:rPr>
              <w:t xml:space="preserve">Significant national events beyond </w:t>
            </w:r>
            <w:r>
              <w:rPr>
                <w:rFonts w:ascii="Arial" w:hAnsi="Arial" w:cs="Arial"/>
                <w:sz w:val="24"/>
              </w:rPr>
              <w:t>living memory/significant historical figure in locality:</w:t>
            </w:r>
          </w:p>
          <w:p w14:paraId="1AB171CA" w14:textId="79FD7842" w:rsidR="00E1518A" w:rsidRDefault="00E1518A" w:rsidP="00E15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Amy Johnson</w:t>
            </w:r>
          </w:p>
        </w:tc>
        <w:tc>
          <w:tcPr>
            <w:tcW w:w="2281" w:type="dxa"/>
          </w:tcPr>
          <w:p w14:paraId="24671452" w14:textId="77777777" w:rsidR="00E1518A" w:rsidRDefault="00E1518A" w:rsidP="00E15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18A" w14:paraId="33641145" w14:textId="77777777" w:rsidTr="00732883">
        <w:trPr>
          <w:trHeight w:val="500"/>
        </w:trPr>
        <w:tc>
          <w:tcPr>
            <w:tcW w:w="1871" w:type="dxa"/>
            <w:shd w:val="clear" w:color="auto" w:fill="D9D9D9" w:themeFill="background1" w:themeFillShade="D9"/>
          </w:tcPr>
          <w:p w14:paraId="453ADA75" w14:textId="545AB1FF" w:rsidR="00E1518A" w:rsidRDefault="00E1518A" w:rsidP="00E1518A">
            <w:pPr>
              <w:ind w:left="720" w:hanging="720"/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Geography</w:t>
            </w:r>
          </w:p>
        </w:tc>
        <w:tc>
          <w:tcPr>
            <w:tcW w:w="2273" w:type="dxa"/>
          </w:tcPr>
          <w:p w14:paraId="6CD3BA42" w14:textId="7F6F7238" w:rsidR="00E1518A" w:rsidRPr="00C2328E" w:rsidRDefault="00E1518A" w:rsidP="00E15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CDB91D1" w14:textId="77777777" w:rsidR="00E1518A" w:rsidRDefault="00E1518A" w:rsidP="00E1518A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Human and physical geography:</w:t>
            </w:r>
          </w:p>
          <w:p w14:paraId="4E75DC36" w14:textId="77777777" w:rsidR="00E1518A" w:rsidRPr="001A47F1" w:rsidRDefault="00E1518A" w:rsidP="00E1518A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</w:t>
            </w:r>
            <w:r w:rsidRPr="001A47F1">
              <w:rPr>
                <w:rFonts w:ascii="Arial" w:hAnsi="Arial" w:cs="Arial"/>
                <w:sz w:val="24"/>
              </w:rPr>
              <w:t>ot &amp; Cold</w:t>
            </w:r>
            <w:r>
              <w:rPr>
                <w:rFonts w:ascii="Arial" w:hAnsi="Arial" w:cs="Arial"/>
                <w:sz w:val="24"/>
              </w:rPr>
              <w:t xml:space="preserve"> places</w:t>
            </w:r>
          </w:p>
          <w:p w14:paraId="1A8DE2EE" w14:textId="77777777" w:rsidR="00E1518A" w:rsidRPr="001A47F1" w:rsidRDefault="00E1518A" w:rsidP="00E1518A">
            <w:pPr>
              <w:contextualSpacing/>
              <w:rPr>
                <w:rFonts w:ascii="Arial" w:hAnsi="Arial" w:cs="Arial"/>
                <w:sz w:val="24"/>
              </w:rPr>
            </w:pPr>
            <w:r w:rsidRPr="001A47F1">
              <w:rPr>
                <w:rFonts w:ascii="Arial" w:hAnsi="Arial" w:cs="Arial"/>
                <w:sz w:val="24"/>
              </w:rPr>
              <w:t>Antarctic</w:t>
            </w:r>
            <w:r>
              <w:rPr>
                <w:rFonts w:ascii="Arial" w:hAnsi="Arial" w:cs="Arial"/>
                <w:sz w:val="24"/>
              </w:rPr>
              <w:t xml:space="preserve"> and </w:t>
            </w:r>
          </w:p>
          <w:p w14:paraId="5E2532FA" w14:textId="504779BC" w:rsidR="00E1518A" w:rsidRPr="00C2328E" w:rsidRDefault="00E1518A" w:rsidP="00E15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A47F1">
              <w:rPr>
                <w:rFonts w:ascii="Arial" w:hAnsi="Arial" w:cs="Arial"/>
                <w:sz w:val="24"/>
              </w:rPr>
              <w:t>Amazon Rainforest</w:t>
            </w:r>
          </w:p>
        </w:tc>
        <w:tc>
          <w:tcPr>
            <w:tcW w:w="2254" w:type="dxa"/>
          </w:tcPr>
          <w:p w14:paraId="54218EAA" w14:textId="1A5E5970" w:rsidR="00E1518A" w:rsidRPr="00C2328E" w:rsidRDefault="00E1518A" w:rsidP="00E15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427D5B0" w14:textId="77777777" w:rsidR="00E1518A" w:rsidRDefault="00E1518A" w:rsidP="00E1518A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Geographical skills and fieldwork: </w:t>
            </w:r>
          </w:p>
          <w:p w14:paraId="273D9828" w14:textId="77777777" w:rsidR="00E1518A" w:rsidRDefault="00E1518A" w:rsidP="00E1518A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Pr="001A47F1">
              <w:rPr>
                <w:rFonts w:ascii="Arial" w:hAnsi="Arial" w:cs="Arial"/>
                <w:sz w:val="24"/>
              </w:rPr>
              <w:t>chool locality</w:t>
            </w:r>
            <w:r>
              <w:rPr>
                <w:rFonts w:ascii="Arial" w:hAnsi="Arial" w:cs="Arial"/>
                <w:sz w:val="24"/>
              </w:rPr>
              <w:t xml:space="preserve"> - </w:t>
            </w:r>
          </w:p>
          <w:p w14:paraId="0102FA7F" w14:textId="77777777" w:rsidR="00E1518A" w:rsidRPr="001A47F1" w:rsidRDefault="00E1518A" w:rsidP="00E1518A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City of Hull</w:t>
            </w:r>
          </w:p>
          <w:p w14:paraId="266AF48A" w14:textId="611600C1" w:rsidR="00E1518A" w:rsidRPr="00C2328E" w:rsidRDefault="00E1518A" w:rsidP="00E1518A">
            <w:pPr>
              <w:spacing w:before="10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</w:tcPr>
          <w:p w14:paraId="7034115F" w14:textId="5F2C881A" w:rsidR="00E1518A" w:rsidRPr="00C2328E" w:rsidRDefault="00E1518A" w:rsidP="00E15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</w:tcPr>
          <w:p w14:paraId="2DE2C265" w14:textId="77777777" w:rsidR="00E1518A" w:rsidRDefault="00E1518A" w:rsidP="00E1518A">
            <w:pPr>
              <w:contextualSpacing/>
              <w:rPr>
                <w:rFonts w:ascii="Arial" w:hAnsi="Arial" w:cs="Arial"/>
                <w:sz w:val="24"/>
              </w:rPr>
            </w:pPr>
            <w:r w:rsidRPr="001A47F1">
              <w:rPr>
                <w:rFonts w:ascii="Arial" w:hAnsi="Arial" w:cs="Arial"/>
                <w:sz w:val="24"/>
              </w:rPr>
              <w:t>Place knowledge</w:t>
            </w:r>
            <w:r>
              <w:rPr>
                <w:rFonts w:ascii="Arial" w:hAnsi="Arial" w:cs="Arial"/>
                <w:sz w:val="24"/>
              </w:rPr>
              <w:t>:</w:t>
            </w:r>
          </w:p>
          <w:p w14:paraId="6F4855B6" w14:textId="77777777" w:rsidR="00E1518A" w:rsidRDefault="00E1518A" w:rsidP="00E1518A">
            <w:pPr>
              <w:contextualSpacing/>
              <w:rPr>
                <w:rFonts w:ascii="Arial" w:hAnsi="Arial" w:cs="Arial"/>
                <w:sz w:val="24"/>
              </w:rPr>
            </w:pPr>
            <w:r w:rsidRPr="001A47F1">
              <w:rPr>
                <w:rFonts w:ascii="Arial" w:hAnsi="Arial" w:cs="Arial"/>
                <w:sz w:val="24"/>
              </w:rPr>
              <w:t>UK &amp; non-European</w:t>
            </w:r>
            <w:r>
              <w:rPr>
                <w:rFonts w:ascii="Arial" w:hAnsi="Arial" w:cs="Arial"/>
                <w:sz w:val="24"/>
              </w:rPr>
              <w:t>:</w:t>
            </w:r>
          </w:p>
          <w:p w14:paraId="188B4F0B" w14:textId="450D09B9" w:rsidR="00E1518A" w:rsidRPr="00C2328E" w:rsidRDefault="00E1518A" w:rsidP="00E15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Hull compared to Freetown (Sierra Leone)</w:t>
            </w:r>
          </w:p>
        </w:tc>
      </w:tr>
      <w:tr w:rsidR="00E1518A" w14:paraId="3EC72795" w14:textId="77777777" w:rsidTr="001D6A82">
        <w:trPr>
          <w:trHeight w:val="473"/>
        </w:trPr>
        <w:tc>
          <w:tcPr>
            <w:tcW w:w="1871" w:type="dxa"/>
            <w:shd w:val="clear" w:color="auto" w:fill="D9D9D9" w:themeFill="background1" w:themeFillShade="D9"/>
          </w:tcPr>
          <w:p w14:paraId="20F7475B" w14:textId="77777777" w:rsidR="00E1518A" w:rsidRDefault="00E1518A" w:rsidP="00E1518A">
            <w:pPr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Science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497925E1" w14:textId="5D0ADDCD" w:rsidR="00E1518A" w:rsidRPr="00C2328E" w:rsidRDefault="00E1518A" w:rsidP="00E15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everyday materials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47AF0EF1" w14:textId="6B570F0C" w:rsidR="00E1518A" w:rsidRPr="00C2328E" w:rsidRDefault="00E1518A" w:rsidP="00E15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Animals</w:t>
            </w:r>
            <w:r>
              <w:rPr>
                <w:rFonts w:ascii="Arial" w:hAnsi="Arial" w:cs="Arial"/>
                <w:sz w:val="24"/>
                <w:szCs w:val="24"/>
              </w:rPr>
              <w:t>, including Humans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1DD041A" w14:textId="5BAC1D83" w:rsidR="00E1518A" w:rsidRPr="00C2328E" w:rsidRDefault="00E1518A" w:rsidP="00E15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Living Things and their habitat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6F3170A" w14:textId="75E5EB12" w:rsidR="00E1518A" w:rsidRPr="00C2328E" w:rsidRDefault="00E1518A" w:rsidP="00E15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Living things and their habitat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26C799F3" w14:textId="685642E4" w:rsidR="00E1518A" w:rsidRPr="0008004F" w:rsidRDefault="00E1518A" w:rsidP="00E15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Plants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5269C569" w14:textId="509F7CC3" w:rsidR="00E1518A" w:rsidRPr="00C2328E" w:rsidRDefault="00E1518A" w:rsidP="00E15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Animals, including </w:t>
            </w:r>
            <w:r>
              <w:rPr>
                <w:rFonts w:ascii="Arial" w:hAnsi="Arial" w:cs="Arial"/>
                <w:b/>
                <w:sz w:val="24"/>
                <w:szCs w:val="24"/>
              </w:rPr>
              <w:t>humans</w:t>
            </w:r>
          </w:p>
        </w:tc>
      </w:tr>
      <w:tr w:rsidR="00E1518A" w14:paraId="0F185A33" w14:textId="77777777" w:rsidTr="00E714BC">
        <w:trPr>
          <w:trHeight w:val="473"/>
        </w:trPr>
        <w:tc>
          <w:tcPr>
            <w:tcW w:w="1871" w:type="dxa"/>
            <w:shd w:val="clear" w:color="auto" w:fill="D9D9D9" w:themeFill="background1" w:themeFillShade="D9"/>
          </w:tcPr>
          <w:p w14:paraId="7946622E" w14:textId="77777777" w:rsidR="00E1518A" w:rsidRDefault="00E1518A" w:rsidP="00E1518A">
            <w:pPr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Art</w:t>
            </w:r>
          </w:p>
        </w:tc>
        <w:tc>
          <w:tcPr>
            <w:tcW w:w="2273" w:type="dxa"/>
            <w:shd w:val="clear" w:color="auto" w:fill="FFFFFF" w:themeFill="background1"/>
          </w:tcPr>
          <w:p w14:paraId="7D588C10" w14:textId="77777777" w:rsidR="00E1518A" w:rsidRPr="00E1518A" w:rsidRDefault="00E1518A" w:rsidP="00E1518A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E1518A">
              <w:rPr>
                <w:rFonts w:ascii="Arial" w:hAnsi="Arial" w:cs="Arial"/>
                <w:b/>
                <w:bCs/>
                <w:sz w:val="24"/>
                <w:szCs w:val="20"/>
              </w:rPr>
              <w:t>Artist:</w:t>
            </w:r>
            <w:r w:rsidRPr="00E1518A">
              <w:rPr>
                <w:rFonts w:ascii="Arial" w:hAnsi="Arial" w:cs="Arial"/>
                <w:sz w:val="24"/>
                <w:szCs w:val="20"/>
              </w:rPr>
              <w:t xml:space="preserve"> Megan Cole </w:t>
            </w:r>
          </w:p>
          <w:p w14:paraId="49023188" w14:textId="77777777" w:rsidR="00E1518A" w:rsidRPr="00E1518A" w:rsidRDefault="00E1518A" w:rsidP="00E1518A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E1518A">
              <w:rPr>
                <w:rFonts w:ascii="Arial" w:hAnsi="Arial" w:cs="Arial"/>
                <w:b/>
                <w:bCs/>
                <w:sz w:val="24"/>
                <w:szCs w:val="20"/>
              </w:rPr>
              <w:t>Media:</w:t>
            </w:r>
            <w:r w:rsidRPr="00E1518A">
              <w:rPr>
                <w:rFonts w:ascii="Arial" w:hAnsi="Arial" w:cs="Arial"/>
                <w:sz w:val="24"/>
                <w:szCs w:val="20"/>
              </w:rPr>
              <w:t xml:space="preserve"> Collage</w:t>
            </w:r>
          </w:p>
          <w:p w14:paraId="1C3183DC" w14:textId="743301A6" w:rsidR="00E1518A" w:rsidRPr="00E1518A" w:rsidRDefault="00E1518A" w:rsidP="00E15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518A">
              <w:rPr>
                <w:rFonts w:ascii="Arial" w:hAnsi="Arial" w:cs="Arial"/>
                <w:b/>
                <w:bCs/>
                <w:sz w:val="24"/>
                <w:szCs w:val="20"/>
              </w:rPr>
              <w:t>Outcome</w:t>
            </w:r>
            <w:r w:rsidRPr="00E1518A">
              <w:rPr>
                <w:rFonts w:ascii="Arial" w:hAnsi="Arial" w:cs="Arial"/>
                <w:sz w:val="24"/>
                <w:szCs w:val="20"/>
              </w:rPr>
              <w:t>: A collaged scene of their favourite place</w:t>
            </w:r>
          </w:p>
        </w:tc>
        <w:tc>
          <w:tcPr>
            <w:tcW w:w="2273" w:type="dxa"/>
            <w:shd w:val="clear" w:color="auto" w:fill="FFFFFF" w:themeFill="background1"/>
          </w:tcPr>
          <w:p w14:paraId="329C6038" w14:textId="7262CC15" w:rsidR="00E1518A" w:rsidRPr="00E1518A" w:rsidRDefault="00E1518A" w:rsidP="00E15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34242142" w14:textId="77777777" w:rsidR="00E1518A" w:rsidRPr="00E1518A" w:rsidRDefault="00E1518A" w:rsidP="00E15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38C9231C" w14:textId="77777777" w:rsidR="00E1518A" w:rsidRPr="00E1518A" w:rsidRDefault="00E1518A" w:rsidP="00E1518A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E1518A">
              <w:rPr>
                <w:rFonts w:ascii="Arial" w:hAnsi="Arial" w:cs="Arial"/>
                <w:b/>
                <w:sz w:val="24"/>
                <w:szCs w:val="20"/>
              </w:rPr>
              <w:t>Artist</w:t>
            </w:r>
            <w:r w:rsidRPr="00E1518A">
              <w:rPr>
                <w:rFonts w:ascii="Arial" w:hAnsi="Arial" w:cs="Arial"/>
                <w:sz w:val="24"/>
                <w:szCs w:val="20"/>
              </w:rPr>
              <w:t>: none</w:t>
            </w:r>
          </w:p>
          <w:p w14:paraId="1754CABB" w14:textId="77777777" w:rsidR="00E1518A" w:rsidRPr="00E1518A" w:rsidRDefault="00E1518A" w:rsidP="00E1518A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E1518A">
              <w:rPr>
                <w:rFonts w:ascii="Arial" w:hAnsi="Arial" w:cs="Arial"/>
                <w:b/>
                <w:sz w:val="24"/>
                <w:szCs w:val="20"/>
              </w:rPr>
              <w:t>Media</w:t>
            </w:r>
            <w:r w:rsidRPr="00E1518A">
              <w:rPr>
                <w:rFonts w:ascii="Arial" w:hAnsi="Arial" w:cs="Arial"/>
                <w:sz w:val="24"/>
                <w:szCs w:val="20"/>
              </w:rPr>
              <w:t xml:space="preserve">: Drawing </w:t>
            </w:r>
          </w:p>
          <w:p w14:paraId="2AF22E71" w14:textId="77777777" w:rsidR="00E1518A" w:rsidRPr="00E1518A" w:rsidRDefault="00E1518A" w:rsidP="00E1518A">
            <w:pPr>
              <w:spacing w:beforeAutospacing="0"/>
              <w:rPr>
                <w:rFonts w:ascii="Arial" w:hAnsi="Arial" w:cs="Arial"/>
                <w:sz w:val="24"/>
                <w:szCs w:val="20"/>
              </w:rPr>
            </w:pPr>
            <w:r w:rsidRPr="00E1518A">
              <w:rPr>
                <w:rFonts w:ascii="Arial" w:hAnsi="Arial" w:cs="Arial"/>
                <w:b/>
                <w:sz w:val="24"/>
                <w:szCs w:val="20"/>
              </w:rPr>
              <w:t>Outcome</w:t>
            </w:r>
            <w:r w:rsidRPr="00E1518A">
              <w:rPr>
                <w:rFonts w:ascii="Arial" w:hAnsi="Arial" w:cs="Arial"/>
                <w:sz w:val="24"/>
                <w:szCs w:val="20"/>
              </w:rPr>
              <w:t>: Portraits</w:t>
            </w:r>
          </w:p>
          <w:p w14:paraId="27EC7BF8" w14:textId="77777777" w:rsidR="00E1518A" w:rsidRPr="00E1518A" w:rsidRDefault="00E1518A" w:rsidP="00E1518A">
            <w:pPr>
              <w:spacing w:beforeAutospacing="0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  <w:p w14:paraId="691C9D71" w14:textId="63D335F0" w:rsidR="00E1518A" w:rsidRPr="00E1518A" w:rsidRDefault="00E1518A" w:rsidP="00E15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FFFFFF" w:themeFill="background1"/>
          </w:tcPr>
          <w:p w14:paraId="09D0E84C" w14:textId="77777777" w:rsidR="00E1518A" w:rsidRPr="00E1518A" w:rsidRDefault="00E1518A" w:rsidP="00E15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FFFFFF" w:themeFill="background1"/>
          </w:tcPr>
          <w:p w14:paraId="1B946028" w14:textId="77777777" w:rsidR="00E1518A" w:rsidRPr="00E1518A" w:rsidRDefault="00E1518A" w:rsidP="00E1518A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E1518A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Designer/ craft maker: </w:t>
            </w:r>
            <w:r w:rsidRPr="00E1518A">
              <w:rPr>
                <w:rFonts w:ascii="Arial" w:hAnsi="Arial" w:cs="Arial"/>
                <w:sz w:val="24"/>
                <w:szCs w:val="20"/>
              </w:rPr>
              <w:t>Yayoi Kusama</w:t>
            </w:r>
          </w:p>
          <w:p w14:paraId="26399E26" w14:textId="77777777" w:rsidR="00E1518A" w:rsidRPr="00E1518A" w:rsidRDefault="00E1518A" w:rsidP="00E1518A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E1518A">
              <w:rPr>
                <w:rFonts w:ascii="Arial" w:hAnsi="Arial" w:cs="Arial"/>
                <w:b/>
                <w:bCs/>
                <w:sz w:val="24"/>
                <w:szCs w:val="20"/>
              </w:rPr>
              <w:t>Media:</w:t>
            </w:r>
            <w:r w:rsidRPr="00E1518A">
              <w:rPr>
                <w:rFonts w:ascii="Arial" w:hAnsi="Arial" w:cs="Arial"/>
                <w:sz w:val="24"/>
                <w:szCs w:val="20"/>
              </w:rPr>
              <w:t xml:space="preserve"> clay sculpture</w:t>
            </w:r>
          </w:p>
          <w:p w14:paraId="2E6C62D5" w14:textId="0B74D373" w:rsidR="00E1518A" w:rsidRPr="00E1518A" w:rsidRDefault="00E1518A" w:rsidP="00E15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518A">
              <w:rPr>
                <w:rFonts w:ascii="Arial" w:hAnsi="Arial" w:cs="Arial"/>
                <w:b/>
                <w:bCs/>
                <w:sz w:val="24"/>
                <w:szCs w:val="20"/>
              </w:rPr>
              <w:t>Outcome:</w:t>
            </w:r>
            <w:r w:rsidRPr="00E1518A">
              <w:rPr>
                <w:rFonts w:ascii="Arial" w:hAnsi="Arial" w:cs="Arial"/>
                <w:sz w:val="24"/>
                <w:szCs w:val="20"/>
              </w:rPr>
              <w:t xml:space="preserve"> A clay sculpture of fruit, vegetable or flower in the style of Yayoi Kusama</w:t>
            </w:r>
          </w:p>
        </w:tc>
      </w:tr>
      <w:tr w:rsidR="00E1518A" w14:paraId="057E9990" w14:textId="77777777" w:rsidTr="001E3003">
        <w:trPr>
          <w:trHeight w:val="473"/>
        </w:trPr>
        <w:tc>
          <w:tcPr>
            <w:tcW w:w="1871" w:type="dxa"/>
            <w:shd w:val="clear" w:color="auto" w:fill="D9D9D9" w:themeFill="background1" w:themeFillShade="D9"/>
          </w:tcPr>
          <w:p w14:paraId="344921AE" w14:textId="77777777" w:rsidR="00E1518A" w:rsidRDefault="00E1518A" w:rsidP="00E1518A">
            <w:pPr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DT</w:t>
            </w:r>
          </w:p>
        </w:tc>
        <w:tc>
          <w:tcPr>
            <w:tcW w:w="2273" w:type="dxa"/>
          </w:tcPr>
          <w:p w14:paraId="749DF12A" w14:textId="47B45041" w:rsidR="00E1518A" w:rsidRPr="00C2328E" w:rsidRDefault="00E1518A" w:rsidP="00E15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A39DA1B" w14:textId="6B779C6F" w:rsidR="00E1518A" w:rsidRPr="00C2328E" w:rsidRDefault="00E1518A" w:rsidP="00E15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718C">
              <w:rPr>
                <w:rFonts w:ascii="Arial" w:eastAsia="Times New Roman" w:hAnsi="Arial" w:cs="Arial"/>
                <w:sz w:val="24"/>
                <w:szCs w:val="24"/>
              </w:rPr>
              <w:t xml:space="preserve">Wheels and Axels-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Toy</w:t>
            </w:r>
            <w:r w:rsidRPr="001C718C">
              <w:rPr>
                <w:rFonts w:ascii="Arial" w:eastAsia="Times New Roman" w:hAnsi="Arial" w:cs="Arial"/>
                <w:sz w:val="24"/>
                <w:szCs w:val="24"/>
              </w:rPr>
              <w:t xml:space="preserve"> vehicle</w:t>
            </w:r>
          </w:p>
        </w:tc>
        <w:tc>
          <w:tcPr>
            <w:tcW w:w="2254" w:type="dxa"/>
          </w:tcPr>
          <w:p w14:paraId="5C5FD77B" w14:textId="77777777" w:rsidR="00E1518A" w:rsidRPr="0086718E" w:rsidRDefault="00E1518A" w:rsidP="00E1518A">
            <w:pPr>
              <w:spacing w:beforeAutospacing="0" w:after="200"/>
              <w:contextualSpacing/>
              <w:rPr>
                <w:rFonts w:ascii="Arial" w:hAnsi="Arial" w:cs="Arial"/>
                <w:sz w:val="24"/>
              </w:rPr>
            </w:pPr>
            <w:r w:rsidRPr="0086718E">
              <w:rPr>
                <w:rFonts w:ascii="Arial" w:hAnsi="Arial" w:cs="Arial"/>
                <w:sz w:val="24"/>
              </w:rPr>
              <w:t>Textiles</w:t>
            </w:r>
            <w:r>
              <w:rPr>
                <w:rFonts w:ascii="Arial" w:hAnsi="Arial" w:cs="Arial"/>
                <w:sz w:val="24"/>
              </w:rPr>
              <w:t>:</w:t>
            </w:r>
          </w:p>
          <w:p w14:paraId="487135C5" w14:textId="63DA5ECD" w:rsidR="00E1518A" w:rsidRPr="00C2328E" w:rsidRDefault="00E1518A" w:rsidP="00E15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6718E">
              <w:rPr>
                <w:rFonts w:ascii="Arial" w:hAnsi="Arial" w:cs="Arial"/>
                <w:sz w:val="24"/>
              </w:rPr>
              <w:t xml:space="preserve">Design a </w:t>
            </w:r>
            <w:r>
              <w:rPr>
                <w:rFonts w:ascii="Arial" w:hAnsi="Arial" w:cs="Arial"/>
                <w:sz w:val="24"/>
              </w:rPr>
              <w:t>T-shirt with embellishment</w:t>
            </w:r>
          </w:p>
        </w:tc>
        <w:tc>
          <w:tcPr>
            <w:tcW w:w="2254" w:type="dxa"/>
          </w:tcPr>
          <w:p w14:paraId="3A2898FD" w14:textId="14109CE6" w:rsidR="00E1518A" w:rsidRPr="00C2328E" w:rsidRDefault="00E1518A" w:rsidP="00E15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</w:tcPr>
          <w:p w14:paraId="4281F442" w14:textId="09032B29" w:rsidR="00E1518A" w:rsidRPr="0008004F" w:rsidRDefault="00E1518A" w:rsidP="00E1518A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E1518A">
              <w:rPr>
                <w:rFonts w:ascii="Arial" w:eastAsia="Times New Roman" w:hAnsi="Arial" w:cs="Arial"/>
                <w:sz w:val="24"/>
                <w:szCs w:val="24"/>
              </w:rPr>
              <w:t>Design &amp; create a moving transport picture</w:t>
            </w:r>
          </w:p>
        </w:tc>
        <w:tc>
          <w:tcPr>
            <w:tcW w:w="2281" w:type="dxa"/>
          </w:tcPr>
          <w:p w14:paraId="0E84535C" w14:textId="0E1CF1D1" w:rsidR="00E1518A" w:rsidRPr="00C2328E" w:rsidRDefault="00E1518A" w:rsidP="00E15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18A" w14:paraId="2B883DDB" w14:textId="77777777" w:rsidTr="0011050B">
        <w:trPr>
          <w:trHeight w:val="473"/>
        </w:trPr>
        <w:tc>
          <w:tcPr>
            <w:tcW w:w="1871" w:type="dxa"/>
            <w:shd w:val="clear" w:color="auto" w:fill="D9D9D9" w:themeFill="background1" w:themeFillShade="D9"/>
          </w:tcPr>
          <w:p w14:paraId="64D5D212" w14:textId="77777777" w:rsidR="00E1518A" w:rsidRDefault="00E1518A" w:rsidP="00E1518A">
            <w:pPr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Computing</w:t>
            </w:r>
          </w:p>
        </w:tc>
        <w:tc>
          <w:tcPr>
            <w:tcW w:w="2273" w:type="dxa"/>
          </w:tcPr>
          <w:p w14:paraId="40BC4E0A" w14:textId="77777777" w:rsidR="00E1518A" w:rsidRPr="00E1518A" w:rsidRDefault="00E1518A" w:rsidP="00E1518A">
            <w:pPr>
              <w:spacing w:beforeAutospacing="0"/>
              <w:contextualSpacing/>
              <w:rPr>
                <w:rFonts w:ascii="Arial" w:hAnsi="Arial" w:cs="Arial"/>
                <w:sz w:val="24"/>
              </w:rPr>
            </w:pPr>
            <w:r w:rsidRPr="00E1518A">
              <w:rPr>
                <w:rFonts w:ascii="Arial" w:hAnsi="Arial" w:cs="Arial"/>
                <w:sz w:val="24"/>
              </w:rPr>
              <w:t>Unit 2.1 Coding</w:t>
            </w:r>
          </w:p>
          <w:p w14:paraId="130AAC2E" w14:textId="77777777" w:rsidR="00E1518A" w:rsidRPr="00E1518A" w:rsidRDefault="00E1518A" w:rsidP="00E1518A">
            <w:pPr>
              <w:spacing w:beforeAutospacing="0"/>
              <w:contextualSpacing/>
              <w:rPr>
                <w:rFonts w:ascii="Arial" w:hAnsi="Arial" w:cs="Arial"/>
                <w:sz w:val="24"/>
              </w:rPr>
            </w:pPr>
          </w:p>
          <w:p w14:paraId="7920E31B" w14:textId="1B7C0C52" w:rsidR="00E1518A" w:rsidRPr="00E1518A" w:rsidRDefault="00E1518A" w:rsidP="00E1518A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E1518A">
              <w:rPr>
                <w:rFonts w:ascii="Arial" w:hAnsi="Arial" w:cs="Arial"/>
                <w:sz w:val="24"/>
              </w:rPr>
              <w:t>Unit 2.2 Online Safety</w:t>
            </w:r>
          </w:p>
        </w:tc>
        <w:tc>
          <w:tcPr>
            <w:tcW w:w="2273" w:type="dxa"/>
          </w:tcPr>
          <w:p w14:paraId="4A16680B" w14:textId="77777777" w:rsidR="00E1518A" w:rsidRPr="00E1518A" w:rsidRDefault="00E1518A" w:rsidP="00E1518A">
            <w:pPr>
              <w:spacing w:beforeAutospacing="0"/>
              <w:contextualSpacing/>
              <w:rPr>
                <w:rFonts w:ascii="Arial" w:hAnsi="Arial" w:cs="Arial"/>
                <w:sz w:val="24"/>
              </w:rPr>
            </w:pPr>
            <w:r w:rsidRPr="00E1518A">
              <w:rPr>
                <w:rFonts w:ascii="Arial" w:hAnsi="Arial" w:cs="Arial"/>
                <w:sz w:val="24"/>
              </w:rPr>
              <w:t>Unit 2.3 Spreadsheets</w:t>
            </w:r>
          </w:p>
          <w:p w14:paraId="58A23B3F" w14:textId="77777777" w:rsidR="00E1518A" w:rsidRPr="00E1518A" w:rsidRDefault="00E1518A" w:rsidP="00E1518A">
            <w:pPr>
              <w:spacing w:beforeAutospacing="0"/>
              <w:contextualSpacing/>
              <w:rPr>
                <w:rFonts w:ascii="Arial" w:hAnsi="Arial" w:cs="Arial"/>
                <w:sz w:val="24"/>
              </w:rPr>
            </w:pPr>
          </w:p>
          <w:p w14:paraId="393047AA" w14:textId="62C7CF9A" w:rsidR="00E1518A" w:rsidRPr="00E1518A" w:rsidRDefault="00E1518A" w:rsidP="00E1518A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E1518A">
              <w:rPr>
                <w:rFonts w:ascii="Arial" w:hAnsi="Arial" w:cs="Arial"/>
                <w:sz w:val="24"/>
              </w:rPr>
              <w:t>Unit 2.4 Questioning</w:t>
            </w:r>
          </w:p>
        </w:tc>
        <w:tc>
          <w:tcPr>
            <w:tcW w:w="2254" w:type="dxa"/>
          </w:tcPr>
          <w:p w14:paraId="0C3A081F" w14:textId="54DA79FC" w:rsidR="00E1518A" w:rsidRPr="00E1518A" w:rsidRDefault="00E1518A" w:rsidP="00E1518A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E1518A">
              <w:rPr>
                <w:rFonts w:ascii="Arial" w:hAnsi="Arial" w:cs="Arial"/>
                <w:sz w:val="24"/>
              </w:rPr>
              <w:t>Unit 2.5 Effective Searching</w:t>
            </w:r>
          </w:p>
        </w:tc>
        <w:tc>
          <w:tcPr>
            <w:tcW w:w="2254" w:type="dxa"/>
          </w:tcPr>
          <w:p w14:paraId="6EB070CD" w14:textId="34D26D4C" w:rsidR="00E1518A" w:rsidRPr="00E1518A" w:rsidRDefault="00E1518A" w:rsidP="00E1518A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E1518A">
              <w:rPr>
                <w:rFonts w:ascii="Arial" w:hAnsi="Arial" w:cs="Arial"/>
                <w:sz w:val="24"/>
              </w:rPr>
              <w:t>Unit 2.6 Creating Pictures</w:t>
            </w:r>
          </w:p>
        </w:tc>
        <w:tc>
          <w:tcPr>
            <w:tcW w:w="2281" w:type="dxa"/>
          </w:tcPr>
          <w:p w14:paraId="01E45FC3" w14:textId="31887883" w:rsidR="00E1518A" w:rsidRPr="00E1518A" w:rsidRDefault="00E1518A" w:rsidP="00E1518A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E1518A">
              <w:rPr>
                <w:rFonts w:ascii="Arial" w:hAnsi="Arial" w:cs="Arial"/>
                <w:sz w:val="24"/>
              </w:rPr>
              <w:t>Unit 2.7 Making Music</w:t>
            </w:r>
          </w:p>
        </w:tc>
        <w:tc>
          <w:tcPr>
            <w:tcW w:w="2281" w:type="dxa"/>
          </w:tcPr>
          <w:p w14:paraId="2ACA3CB9" w14:textId="73FB9F5D" w:rsidR="00E1518A" w:rsidRPr="00E1518A" w:rsidRDefault="00E1518A" w:rsidP="00E1518A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E1518A">
              <w:rPr>
                <w:rFonts w:ascii="Arial" w:hAnsi="Arial" w:cs="Arial"/>
                <w:sz w:val="24"/>
              </w:rPr>
              <w:t>Unit 2.8 Presenting Ideas</w:t>
            </w:r>
          </w:p>
        </w:tc>
      </w:tr>
      <w:tr w:rsidR="00E1518A" w14:paraId="0E3B3C8A" w14:textId="77777777" w:rsidTr="00650E30">
        <w:trPr>
          <w:trHeight w:val="473"/>
        </w:trPr>
        <w:tc>
          <w:tcPr>
            <w:tcW w:w="1871" w:type="dxa"/>
            <w:shd w:val="clear" w:color="auto" w:fill="D9D9D9" w:themeFill="background1" w:themeFillShade="D9"/>
          </w:tcPr>
          <w:p w14:paraId="24B9BA53" w14:textId="77777777" w:rsidR="00E1518A" w:rsidRDefault="00E1518A" w:rsidP="00E1518A">
            <w:pPr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</w:t>
            </w:r>
          </w:p>
        </w:tc>
        <w:tc>
          <w:tcPr>
            <w:tcW w:w="2273" w:type="dxa"/>
            <w:vAlign w:val="center"/>
          </w:tcPr>
          <w:p w14:paraId="6BEDAD02" w14:textId="5F9F51E9" w:rsidR="00E1518A" w:rsidRPr="00E1518A" w:rsidRDefault="00E1518A" w:rsidP="00E1518A">
            <w:pPr>
              <w:spacing w:before="10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518A">
              <w:rPr>
                <w:rFonts w:ascii="Arial" w:hAnsi="Arial" w:cs="Arial"/>
                <w:color w:val="000000" w:themeColor="text1"/>
                <w:sz w:val="24"/>
                <w:szCs w:val="24"/>
              </w:rPr>
              <w:t>Striking for accuracy Net Games</w:t>
            </w:r>
          </w:p>
        </w:tc>
        <w:tc>
          <w:tcPr>
            <w:tcW w:w="2273" w:type="dxa"/>
            <w:vAlign w:val="center"/>
          </w:tcPr>
          <w:p w14:paraId="18130B08" w14:textId="4D086492" w:rsidR="00E1518A" w:rsidRPr="00E1518A" w:rsidRDefault="00E1518A" w:rsidP="00E1518A">
            <w:pPr>
              <w:spacing w:before="10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518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Dance </w:t>
            </w:r>
            <w:proofErr w:type="gramStart"/>
            <w:r w:rsidRPr="00E1518A">
              <w:rPr>
                <w:rFonts w:ascii="Arial" w:hAnsi="Arial" w:cs="Arial"/>
                <w:color w:val="000000" w:themeColor="text1"/>
                <w:sz w:val="24"/>
                <w:szCs w:val="24"/>
              </w:rPr>
              <w:t>The</w:t>
            </w:r>
            <w:proofErr w:type="gramEnd"/>
            <w:r w:rsidRPr="00E1518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UK traditional dances</w:t>
            </w:r>
          </w:p>
        </w:tc>
        <w:tc>
          <w:tcPr>
            <w:tcW w:w="2254" w:type="dxa"/>
            <w:vAlign w:val="center"/>
          </w:tcPr>
          <w:p w14:paraId="2D9AFB90" w14:textId="6AD21CE1" w:rsidR="00E1518A" w:rsidRPr="00E1518A" w:rsidRDefault="00E1518A" w:rsidP="00E1518A">
            <w:pPr>
              <w:spacing w:before="10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518A">
              <w:rPr>
                <w:rFonts w:ascii="Arial" w:hAnsi="Arial" w:cs="Arial"/>
                <w:color w:val="000000" w:themeColor="text1"/>
                <w:sz w:val="24"/>
                <w:szCs w:val="24"/>
              </w:rPr>
              <w:t>Gymnastics 2D &amp; 3D shapes</w:t>
            </w:r>
          </w:p>
        </w:tc>
        <w:tc>
          <w:tcPr>
            <w:tcW w:w="2254" w:type="dxa"/>
            <w:vAlign w:val="center"/>
          </w:tcPr>
          <w:p w14:paraId="0F547075" w14:textId="7E164989" w:rsidR="00E1518A" w:rsidRPr="00E1518A" w:rsidRDefault="00E1518A" w:rsidP="00E1518A">
            <w:pPr>
              <w:spacing w:before="10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518A">
              <w:rPr>
                <w:rFonts w:ascii="Arial" w:hAnsi="Arial" w:cs="Arial"/>
                <w:color w:val="000000" w:themeColor="text1"/>
                <w:sz w:val="24"/>
                <w:szCs w:val="24"/>
              </w:rPr>
              <w:t>Kicking &amp; Dribbling (Invasion - Hockey &amp; Football)</w:t>
            </w:r>
          </w:p>
        </w:tc>
        <w:tc>
          <w:tcPr>
            <w:tcW w:w="2281" w:type="dxa"/>
            <w:vAlign w:val="center"/>
          </w:tcPr>
          <w:p w14:paraId="654D06ED" w14:textId="7167BF53" w:rsidR="00E1518A" w:rsidRPr="00E1518A" w:rsidRDefault="00E1518A" w:rsidP="00E1518A">
            <w:pPr>
              <w:spacing w:before="10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518A">
              <w:rPr>
                <w:rFonts w:ascii="Arial" w:hAnsi="Arial" w:cs="Arial"/>
                <w:color w:val="000000" w:themeColor="text1"/>
                <w:sz w:val="24"/>
                <w:szCs w:val="24"/>
              </w:rPr>
              <w:t>Sending &amp; Receiving (Invasion)</w:t>
            </w:r>
          </w:p>
        </w:tc>
        <w:tc>
          <w:tcPr>
            <w:tcW w:w="2281" w:type="dxa"/>
            <w:vAlign w:val="center"/>
          </w:tcPr>
          <w:p w14:paraId="570FA509" w14:textId="58F53ADF" w:rsidR="00E1518A" w:rsidRPr="00E1518A" w:rsidRDefault="00E1518A" w:rsidP="00E1518A">
            <w:pPr>
              <w:spacing w:before="10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518A">
              <w:rPr>
                <w:rFonts w:ascii="Arial" w:hAnsi="Arial" w:cs="Arial"/>
                <w:color w:val="000000" w:themeColor="text1"/>
                <w:sz w:val="24"/>
                <w:szCs w:val="24"/>
              </w:rPr>
              <w:t>Movements Athletics</w:t>
            </w:r>
          </w:p>
        </w:tc>
      </w:tr>
      <w:tr w:rsidR="00756E2F" w14:paraId="12BBDA1C" w14:textId="77777777" w:rsidTr="00FE278F">
        <w:trPr>
          <w:trHeight w:val="473"/>
        </w:trPr>
        <w:tc>
          <w:tcPr>
            <w:tcW w:w="1871" w:type="dxa"/>
            <w:shd w:val="clear" w:color="auto" w:fill="D9D9D9" w:themeFill="background1" w:themeFillShade="D9"/>
          </w:tcPr>
          <w:p w14:paraId="118E2DB0" w14:textId="77777777" w:rsidR="00756E2F" w:rsidRDefault="00756E2F" w:rsidP="00756E2F">
            <w:pPr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Music</w:t>
            </w:r>
          </w:p>
        </w:tc>
        <w:tc>
          <w:tcPr>
            <w:tcW w:w="2273" w:type="dxa"/>
            <w:shd w:val="clear" w:color="auto" w:fill="auto"/>
          </w:tcPr>
          <w:p w14:paraId="167B6B38" w14:textId="77777777" w:rsidR="00756E2F" w:rsidRPr="00F06F09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Hands, Feet, Heart</w:t>
            </w:r>
          </w:p>
        </w:tc>
        <w:tc>
          <w:tcPr>
            <w:tcW w:w="2273" w:type="dxa"/>
            <w:shd w:val="clear" w:color="auto" w:fill="auto"/>
          </w:tcPr>
          <w:p w14:paraId="17CCF240" w14:textId="77777777" w:rsidR="00756E2F" w:rsidRDefault="00756E2F" w:rsidP="00756E2F">
            <w:pPr>
              <w:spacing w:beforeAutospacing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Ho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Ho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Ho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!</w:t>
            </w:r>
          </w:p>
          <w:p w14:paraId="2C764FDA" w14:textId="77777777" w:rsidR="00756E2F" w:rsidRPr="001661A1" w:rsidRDefault="00756E2F" w:rsidP="00756E2F">
            <w:pPr>
              <w:spacing w:beforeAutospacing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Christmas Songs</w:t>
            </w:r>
          </w:p>
        </w:tc>
        <w:tc>
          <w:tcPr>
            <w:tcW w:w="2254" w:type="dxa"/>
            <w:shd w:val="clear" w:color="auto" w:fill="auto"/>
          </w:tcPr>
          <w:p w14:paraId="51E2266D" w14:textId="77777777" w:rsidR="00756E2F" w:rsidRPr="00F06F09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Wanna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Play in a Band</w:t>
            </w:r>
          </w:p>
        </w:tc>
        <w:tc>
          <w:tcPr>
            <w:tcW w:w="2254" w:type="dxa"/>
            <w:shd w:val="clear" w:color="auto" w:fill="auto"/>
          </w:tcPr>
          <w:p w14:paraId="6BE90155" w14:textId="77777777" w:rsidR="00756E2F" w:rsidRPr="00F06F09" w:rsidRDefault="00756E2F" w:rsidP="00756E2F">
            <w:pPr>
              <w:spacing w:beforeAutospacing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Zootime</w:t>
            </w:r>
            <w:proofErr w:type="spellEnd"/>
          </w:p>
        </w:tc>
        <w:tc>
          <w:tcPr>
            <w:tcW w:w="2281" w:type="dxa"/>
            <w:shd w:val="clear" w:color="auto" w:fill="auto"/>
          </w:tcPr>
          <w:p w14:paraId="64E4FCA2" w14:textId="77777777" w:rsidR="00756E2F" w:rsidRPr="00F06F09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Friendship Song</w:t>
            </w:r>
          </w:p>
        </w:tc>
        <w:tc>
          <w:tcPr>
            <w:tcW w:w="2281" w:type="dxa"/>
            <w:shd w:val="clear" w:color="auto" w:fill="auto"/>
          </w:tcPr>
          <w:p w14:paraId="3FBCBC47" w14:textId="77777777" w:rsidR="00756E2F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Reflect, Rewind, Replay</w:t>
            </w:r>
          </w:p>
          <w:p w14:paraId="468FB913" w14:textId="77777777" w:rsidR="00756E2F" w:rsidRPr="00F06F09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18A" w14:paraId="7BB4E9F8" w14:textId="77777777" w:rsidTr="00EE121F">
        <w:trPr>
          <w:trHeight w:val="473"/>
        </w:trPr>
        <w:tc>
          <w:tcPr>
            <w:tcW w:w="1871" w:type="dxa"/>
            <w:shd w:val="clear" w:color="auto" w:fill="D9D9D9" w:themeFill="background1" w:themeFillShade="D9"/>
          </w:tcPr>
          <w:p w14:paraId="4BAB0D3B" w14:textId="77777777" w:rsidR="00E1518A" w:rsidRDefault="00E1518A" w:rsidP="00E1518A">
            <w:pPr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</w:t>
            </w:r>
          </w:p>
        </w:tc>
        <w:tc>
          <w:tcPr>
            <w:tcW w:w="2273" w:type="dxa"/>
          </w:tcPr>
          <w:p w14:paraId="46E8F4A9" w14:textId="77777777" w:rsidR="00E1518A" w:rsidRPr="00E1518A" w:rsidRDefault="00E1518A" w:rsidP="00E1518A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E1518A">
              <w:rPr>
                <w:rFonts w:ascii="Arial" w:hAnsi="Arial" w:cs="Arial"/>
                <w:color w:val="000000" w:themeColor="text1"/>
                <w:sz w:val="24"/>
                <w:szCs w:val="20"/>
              </w:rPr>
              <w:t xml:space="preserve">Theme: What did Jesus teach? </w:t>
            </w:r>
          </w:p>
          <w:p w14:paraId="71FEC864" w14:textId="77777777" w:rsidR="00E1518A" w:rsidRPr="00E1518A" w:rsidRDefault="00E1518A" w:rsidP="00E1518A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</w:p>
          <w:p w14:paraId="565A8BBA" w14:textId="77777777" w:rsidR="00E1518A" w:rsidRPr="00E1518A" w:rsidRDefault="00E1518A" w:rsidP="00E1518A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E1518A">
              <w:rPr>
                <w:rFonts w:ascii="Arial" w:hAnsi="Arial" w:cs="Arial"/>
                <w:color w:val="000000" w:themeColor="text1"/>
                <w:sz w:val="24"/>
                <w:szCs w:val="20"/>
              </w:rPr>
              <w:t>Key Question: Is it possible to be kind to everyone all of the time?</w:t>
            </w:r>
          </w:p>
          <w:p w14:paraId="6AAF51E2" w14:textId="77777777" w:rsidR="00E1518A" w:rsidRPr="00E1518A" w:rsidRDefault="00E1518A" w:rsidP="00E1518A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E1518A">
              <w:rPr>
                <w:rFonts w:ascii="Arial" w:hAnsi="Arial" w:cs="Arial"/>
                <w:color w:val="000000" w:themeColor="text1"/>
                <w:sz w:val="24"/>
                <w:szCs w:val="20"/>
              </w:rPr>
              <w:t xml:space="preserve"> </w:t>
            </w:r>
          </w:p>
          <w:p w14:paraId="7C277EF3" w14:textId="62E539D8" w:rsidR="00E1518A" w:rsidRPr="00E1518A" w:rsidRDefault="00E1518A" w:rsidP="00E15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518A">
              <w:rPr>
                <w:rFonts w:ascii="Arial" w:hAnsi="Arial" w:cs="Arial"/>
                <w:color w:val="000000" w:themeColor="text1"/>
                <w:sz w:val="24"/>
                <w:szCs w:val="20"/>
              </w:rPr>
              <w:t>Religion: Christianity</w:t>
            </w:r>
          </w:p>
        </w:tc>
        <w:tc>
          <w:tcPr>
            <w:tcW w:w="2273" w:type="dxa"/>
          </w:tcPr>
          <w:p w14:paraId="1B90E298" w14:textId="77777777" w:rsidR="00E1518A" w:rsidRPr="00E1518A" w:rsidRDefault="00E1518A" w:rsidP="00E1518A">
            <w:pPr>
              <w:spacing w:beforeAutospacing="0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E1518A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 xml:space="preserve">Theme: Christmas - Jesus as gift from God </w:t>
            </w:r>
          </w:p>
          <w:p w14:paraId="2051A4E2" w14:textId="77777777" w:rsidR="00E1518A" w:rsidRPr="00E1518A" w:rsidRDefault="00E1518A" w:rsidP="00E1518A">
            <w:pPr>
              <w:spacing w:beforeAutospacing="0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</w:p>
          <w:p w14:paraId="772F2666" w14:textId="77777777" w:rsidR="00E1518A" w:rsidRPr="00E1518A" w:rsidRDefault="00E1518A" w:rsidP="00E1518A">
            <w:pPr>
              <w:spacing w:beforeAutospacing="0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E1518A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 xml:space="preserve">Concept: Incarnation </w:t>
            </w:r>
          </w:p>
          <w:p w14:paraId="66E10F03" w14:textId="77777777" w:rsidR="00E1518A" w:rsidRPr="00E1518A" w:rsidRDefault="00E1518A" w:rsidP="00E1518A">
            <w:pPr>
              <w:spacing w:beforeAutospacing="0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</w:p>
          <w:p w14:paraId="6309DEF3" w14:textId="77777777" w:rsidR="00E1518A" w:rsidRPr="00E1518A" w:rsidRDefault="00E1518A" w:rsidP="00E1518A">
            <w:pPr>
              <w:spacing w:beforeAutospacing="0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E1518A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Key Question: Why do Christians believe God gave Jesus to the world?</w:t>
            </w:r>
          </w:p>
          <w:p w14:paraId="0CBAE998" w14:textId="77777777" w:rsidR="00E1518A" w:rsidRPr="00E1518A" w:rsidRDefault="00E1518A" w:rsidP="00E1518A">
            <w:pPr>
              <w:spacing w:beforeAutospacing="0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E1518A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 xml:space="preserve"> </w:t>
            </w:r>
          </w:p>
          <w:p w14:paraId="7660D5CE" w14:textId="79A03379" w:rsidR="00E1518A" w:rsidRPr="00E1518A" w:rsidRDefault="00E1518A" w:rsidP="00E15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518A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Religion: Christianity</w:t>
            </w:r>
          </w:p>
        </w:tc>
        <w:tc>
          <w:tcPr>
            <w:tcW w:w="2254" w:type="dxa"/>
          </w:tcPr>
          <w:p w14:paraId="11E39F32" w14:textId="77777777" w:rsidR="00E1518A" w:rsidRPr="00E1518A" w:rsidRDefault="00E1518A" w:rsidP="00E1518A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E1518A">
              <w:rPr>
                <w:rFonts w:ascii="Arial" w:hAnsi="Arial" w:cs="Arial"/>
                <w:color w:val="000000" w:themeColor="text1"/>
                <w:sz w:val="24"/>
                <w:szCs w:val="20"/>
              </w:rPr>
              <w:t xml:space="preserve">Theme: Passover </w:t>
            </w:r>
          </w:p>
          <w:p w14:paraId="645F0CEA" w14:textId="77777777" w:rsidR="00E1518A" w:rsidRPr="00E1518A" w:rsidRDefault="00E1518A" w:rsidP="00E1518A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</w:p>
          <w:p w14:paraId="2D7F5F5A" w14:textId="77777777" w:rsidR="00E1518A" w:rsidRPr="00E1518A" w:rsidRDefault="00E1518A" w:rsidP="00E1518A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E1518A">
              <w:rPr>
                <w:rFonts w:ascii="Arial" w:hAnsi="Arial" w:cs="Arial"/>
                <w:color w:val="000000" w:themeColor="text1"/>
                <w:sz w:val="24"/>
                <w:szCs w:val="20"/>
              </w:rPr>
              <w:t xml:space="preserve">Key Question: How important is it for Jewish people to do what God asks them to do? </w:t>
            </w:r>
          </w:p>
          <w:p w14:paraId="0A79BA38" w14:textId="77777777" w:rsidR="00E1518A" w:rsidRPr="00E1518A" w:rsidRDefault="00E1518A" w:rsidP="00E1518A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</w:p>
          <w:p w14:paraId="7BF736AB" w14:textId="7AE9A47F" w:rsidR="00E1518A" w:rsidRPr="00E1518A" w:rsidRDefault="00E1518A" w:rsidP="00E15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518A">
              <w:rPr>
                <w:rFonts w:ascii="Arial" w:hAnsi="Arial" w:cs="Arial"/>
                <w:color w:val="000000" w:themeColor="text1"/>
                <w:sz w:val="24"/>
                <w:szCs w:val="20"/>
              </w:rPr>
              <w:t>Religion: Judaism</w:t>
            </w:r>
          </w:p>
        </w:tc>
        <w:tc>
          <w:tcPr>
            <w:tcW w:w="2254" w:type="dxa"/>
          </w:tcPr>
          <w:p w14:paraId="11D18E99" w14:textId="77777777" w:rsidR="00E1518A" w:rsidRPr="00E1518A" w:rsidRDefault="00E1518A" w:rsidP="00E1518A">
            <w:pPr>
              <w:spacing w:beforeAutospacing="0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E1518A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 xml:space="preserve">Theme: Easter - Resurrection </w:t>
            </w:r>
          </w:p>
          <w:p w14:paraId="2F583E41" w14:textId="77777777" w:rsidR="00E1518A" w:rsidRPr="00E1518A" w:rsidRDefault="00E1518A" w:rsidP="00E1518A">
            <w:pPr>
              <w:spacing w:beforeAutospacing="0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</w:p>
          <w:p w14:paraId="6758FFB4" w14:textId="77777777" w:rsidR="00E1518A" w:rsidRPr="00E1518A" w:rsidRDefault="00E1518A" w:rsidP="00E1518A">
            <w:pPr>
              <w:spacing w:beforeAutospacing="0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E1518A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 xml:space="preserve">Concept: Salvation </w:t>
            </w:r>
          </w:p>
          <w:p w14:paraId="5C569027" w14:textId="77777777" w:rsidR="00E1518A" w:rsidRPr="00E1518A" w:rsidRDefault="00E1518A" w:rsidP="00E1518A">
            <w:pPr>
              <w:spacing w:beforeAutospacing="0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</w:p>
          <w:p w14:paraId="7FE51A5B" w14:textId="77777777" w:rsidR="00E1518A" w:rsidRPr="00E1518A" w:rsidRDefault="00E1518A" w:rsidP="00E1518A">
            <w:pPr>
              <w:spacing w:beforeAutospacing="0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E1518A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 xml:space="preserve">Key Question: How important is it to Christians that Jesus came back to life after His crucifixion? </w:t>
            </w:r>
          </w:p>
          <w:p w14:paraId="13310E5F" w14:textId="77777777" w:rsidR="00E1518A" w:rsidRPr="00E1518A" w:rsidRDefault="00E1518A" w:rsidP="00E1518A">
            <w:pPr>
              <w:spacing w:beforeAutospacing="0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</w:p>
          <w:p w14:paraId="56574235" w14:textId="5C0108FC" w:rsidR="00E1518A" w:rsidRPr="00E1518A" w:rsidRDefault="00E1518A" w:rsidP="00E15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518A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Religion: Christianity</w:t>
            </w:r>
          </w:p>
        </w:tc>
        <w:tc>
          <w:tcPr>
            <w:tcW w:w="2281" w:type="dxa"/>
          </w:tcPr>
          <w:p w14:paraId="77D19524" w14:textId="77777777" w:rsidR="00E1518A" w:rsidRPr="00E1518A" w:rsidRDefault="00E1518A" w:rsidP="00E1518A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E1518A">
              <w:rPr>
                <w:rFonts w:ascii="Arial" w:hAnsi="Arial" w:cs="Arial"/>
                <w:color w:val="000000" w:themeColor="text1"/>
                <w:sz w:val="24"/>
                <w:szCs w:val="20"/>
              </w:rPr>
              <w:t>Theme: The Covenant.</w:t>
            </w:r>
          </w:p>
          <w:p w14:paraId="3E5389A7" w14:textId="77777777" w:rsidR="00E1518A" w:rsidRPr="00E1518A" w:rsidRDefault="00E1518A" w:rsidP="00E1518A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</w:p>
          <w:p w14:paraId="25D4A403" w14:textId="77777777" w:rsidR="00E1518A" w:rsidRPr="00E1518A" w:rsidRDefault="00E1518A" w:rsidP="00E1518A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E1518A">
              <w:rPr>
                <w:rFonts w:ascii="Arial" w:hAnsi="Arial" w:cs="Arial"/>
                <w:color w:val="000000" w:themeColor="text1"/>
                <w:sz w:val="24"/>
                <w:szCs w:val="20"/>
              </w:rPr>
              <w:t>Key question: How special is the relationship that Jews have with God?</w:t>
            </w:r>
          </w:p>
          <w:p w14:paraId="69A4C07C" w14:textId="77777777" w:rsidR="00E1518A" w:rsidRPr="00E1518A" w:rsidRDefault="00E1518A" w:rsidP="00E1518A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</w:p>
          <w:p w14:paraId="6C93D619" w14:textId="70793421" w:rsidR="00E1518A" w:rsidRPr="00E1518A" w:rsidRDefault="00E1518A" w:rsidP="00E15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518A">
              <w:rPr>
                <w:rFonts w:ascii="Arial" w:hAnsi="Arial" w:cs="Arial"/>
                <w:color w:val="000000" w:themeColor="text1"/>
                <w:sz w:val="24"/>
                <w:szCs w:val="20"/>
              </w:rPr>
              <w:t xml:space="preserve">Religion: Judaism </w:t>
            </w:r>
          </w:p>
        </w:tc>
        <w:tc>
          <w:tcPr>
            <w:tcW w:w="2281" w:type="dxa"/>
          </w:tcPr>
          <w:p w14:paraId="2E35E874" w14:textId="77777777" w:rsidR="00E1518A" w:rsidRPr="00E1518A" w:rsidRDefault="00E1518A" w:rsidP="00E1518A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E1518A">
              <w:rPr>
                <w:rFonts w:ascii="Arial" w:hAnsi="Arial" w:cs="Arial"/>
                <w:color w:val="000000" w:themeColor="text1"/>
                <w:sz w:val="24"/>
                <w:szCs w:val="20"/>
              </w:rPr>
              <w:t>Theme: Rites of passage and good work.</w:t>
            </w:r>
          </w:p>
          <w:p w14:paraId="65236C4D" w14:textId="77777777" w:rsidR="00E1518A" w:rsidRPr="00E1518A" w:rsidRDefault="00E1518A" w:rsidP="00E1518A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</w:p>
          <w:p w14:paraId="1AFEAEBA" w14:textId="77777777" w:rsidR="00E1518A" w:rsidRPr="00E1518A" w:rsidRDefault="00E1518A" w:rsidP="00E1518A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E1518A">
              <w:rPr>
                <w:rFonts w:ascii="Arial" w:hAnsi="Arial" w:cs="Arial"/>
                <w:color w:val="000000" w:themeColor="text1"/>
                <w:sz w:val="24"/>
                <w:szCs w:val="20"/>
              </w:rPr>
              <w:t>Key question: What is the best way for a Jew to show commitment to God?</w:t>
            </w:r>
          </w:p>
          <w:p w14:paraId="3781C680" w14:textId="77777777" w:rsidR="00E1518A" w:rsidRPr="00E1518A" w:rsidRDefault="00E1518A" w:rsidP="00E1518A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</w:p>
          <w:p w14:paraId="7E897E08" w14:textId="08A8E76F" w:rsidR="00E1518A" w:rsidRPr="00E1518A" w:rsidRDefault="00E1518A" w:rsidP="00E15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518A">
              <w:rPr>
                <w:rFonts w:ascii="Arial" w:hAnsi="Arial" w:cs="Arial"/>
                <w:color w:val="000000" w:themeColor="text1"/>
                <w:sz w:val="24"/>
                <w:szCs w:val="20"/>
              </w:rPr>
              <w:t xml:space="preserve">Religion: Judaism </w:t>
            </w:r>
          </w:p>
        </w:tc>
      </w:tr>
      <w:tr w:rsidR="00756E2F" w14:paraId="552AFCBB" w14:textId="77777777" w:rsidTr="001D6A82">
        <w:trPr>
          <w:trHeight w:val="473"/>
        </w:trPr>
        <w:tc>
          <w:tcPr>
            <w:tcW w:w="1871" w:type="dxa"/>
            <w:shd w:val="clear" w:color="auto" w:fill="D9D9D9" w:themeFill="background1" w:themeFillShade="D9"/>
          </w:tcPr>
          <w:p w14:paraId="6680D30A" w14:textId="1925FCF0" w:rsidR="00756E2F" w:rsidRDefault="00756E2F" w:rsidP="00756E2F">
            <w:pPr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PSHE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772D21E3" w14:textId="77777777" w:rsidR="00756E2F" w:rsidRPr="009602A1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Being me in the world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1979F9F4" w14:textId="77777777" w:rsidR="00756E2F" w:rsidRPr="009602A1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Celebrating difference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776BC1C" w14:textId="77777777" w:rsidR="00756E2F" w:rsidRPr="009602A1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Dreams and goals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11B8066" w14:textId="77777777" w:rsidR="00756E2F" w:rsidRPr="009602A1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Healthy me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37199735" w14:textId="77777777" w:rsidR="00756E2F" w:rsidRPr="009602A1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Relationships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6BCA9109" w14:textId="77777777" w:rsidR="00756E2F" w:rsidRPr="009602A1" w:rsidRDefault="00756E2F" w:rsidP="00756E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Changing me</w:t>
            </w:r>
          </w:p>
        </w:tc>
      </w:tr>
    </w:tbl>
    <w:p w14:paraId="5B1CA91E" w14:textId="77777777" w:rsidR="008735BD" w:rsidRPr="008735BD" w:rsidRDefault="008735BD" w:rsidP="00AC6617">
      <w:pPr>
        <w:contextualSpacing/>
        <w:jc w:val="both"/>
        <w:rPr>
          <w:rFonts w:ascii="Arial" w:hAnsi="Arial" w:cs="Arial"/>
          <w:sz w:val="24"/>
        </w:rPr>
      </w:pPr>
    </w:p>
    <w:p w14:paraId="7590C4B4" w14:textId="77777777" w:rsidR="00AC6617" w:rsidRDefault="00AC6617" w:rsidP="00AC6617">
      <w:pPr>
        <w:contextualSpacing/>
        <w:jc w:val="both"/>
        <w:rPr>
          <w:rFonts w:ascii="Arial" w:hAnsi="Arial" w:cs="Arial"/>
          <w:sz w:val="24"/>
          <w:u w:val="single"/>
        </w:rPr>
      </w:pPr>
    </w:p>
    <w:p w14:paraId="4DD7214E" w14:textId="77777777" w:rsidR="00AC6617" w:rsidRDefault="00AC6617" w:rsidP="00AC6617">
      <w:pPr>
        <w:contextualSpacing/>
        <w:jc w:val="both"/>
        <w:rPr>
          <w:rFonts w:ascii="Arial" w:hAnsi="Arial" w:cs="Arial"/>
          <w:sz w:val="24"/>
        </w:rPr>
      </w:pPr>
    </w:p>
    <w:p w14:paraId="5125872D" w14:textId="77777777" w:rsidR="00D51EB5" w:rsidRDefault="00D51EB5">
      <w:pPr>
        <w:rPr>
          <w:rFonts w:ascii="Arial" w:hAnsi="Arial" w:cs="Arial"/>
          <w:sz w:val="24"/>
          <w:u w:val="single"/>
        </w:rPr>
      </w:pPr>
    </w:p>
    <w:sectPr w:rsidR="00D51EB5" w:rsidSect="00DD3DE1">
      <w:pgSz w:w="16838" w:h="11906" w:orient="landscape"/>
      <w:pgMar w:top="709" w:right="99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B0"/>
    <w:rsid w:val="0001059D"/>
    <w:rsid w:val="00121152"/>
    <w:rsid w:val="00132F82"/>
    <w:rsid w:val="001551F8"/>
    <w:rsid w:val="00181123"/>
    <w:rsid w:val="001D5DA1"/>
    <w:rsid w:val="001E6F57"/>
    <w:rsid w:val="001F0D1F"/>
    <w:rsid w:val="002408CD"/>
    <w:rsid w:val="0027265E"/>
    <w:rsid w:val="0029372C"/>
    <w:rsid w:val="002B4ED2"/>
    <w:rsid w:val="00331C2E"/>
    <w:rsid w:val="003335D8"/>
    <w:rsid w:val="003A7023"/>
    <w:rsid w:val="003E012D"/>
    <w:rsid w:val="0052413B"/>
    <w:rsid w:val="00586C11"/>
    <w:rsid w:val="005D4FEC"/>
    <w:rsid w:val="005F31E8"/>
    <w:rsid w:val="006D70FC"/>
    <w:rsid w:val="00700555"/>
    <w:rsid w:val="00726455"/>
    <w:rsid w:val="00756E2F"/>
    <w:rsid w:val="007971F2"/>
    <w:rsid w:val="007E02DD"/>
    <w:rsid w:val="00807918"/>
    <w:rsid w:val="00840A88"/>
    <w:rsid w:val="00844549"/>
    <w:rsid w:val="008735BD"/>
    <w:rsid w:val="00886436"/>
    <w:rsid w:val="008A4FE4"/>
    <w:rsid w:val="008E7059"/>
    <w:rsid w:val="00933848"/>
    <w:rsid w:val="00976D26"/>
    <w:rsid w:val="009B1E80"/>
    <w:rsid w:val="009F1F76"/>
    <w:rsid w:val="00AA1020"/>
    <w:rsid w:val="00AC6617"/>
    <w:rsid w:val="00B8498D"/>
    <w:rsid w:val="00BC7C3F"/>
    <w:rsid w:val="00BE0AEF"/>
    <w:rsid w:val="00C00C6B"/>
    <w:rsid w:val="00C06729"/>
    <w:rsid w:val="00C462B0"/>
    <w:rsid w:val="00C50F36"/>
    <w:rsid w:val="00C531AB"/>
    <w:rsid w:val="00CA2206"/>
    <w:rsid w:val="00CA72DB"/>
    <w:rsid w:val="00CC4C98"/>
    <w:rsid w:val="00D15206"/>
    <w:rsid w:val="00D51EB5"/>
    <w:rsid w:val="00D55E5F"/>
    <w:rsid w:val="00D64731"/>
    <w:rsid w:val="00D65014"/>
    <w:rsid w:val="00DA32B0"/>
    <w:rsid w:val="00DD3DE1"/>
    <w:rsid w:val="00DF5A8D"/>
    <w:rsid w:val="00E019CA"/>
    <w:rsid w:val="00E1518A"/>
    <w:rsid w:val="00E3335B"/>
    <w:rsid w:val="00E5492F"/>
    <w:rsid w:val="00E65719"/>
    <w:rsid w:val="00EA41BC"/>
    <w:rsid w:val="00F015BA"/>
    <w:rsid w:val="00F30B4A"/>
    <w:rsid w:val="00F378CA"/>
    <w:rsid w:val="00F423FC"/>
    <w:rsid w:val="00F718CC"/>
    <w:rsid w:val="00FB5277"/>
    <w:rsid w:val="00FD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AC570"/>
  <w15:docId w15:val="{8A45335D-7D7E-4E4A-8A1B-8124F22E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61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66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://www.mountbattenprimary.co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80FD4B15078409EEBADA45DABCF14" ma:contentTypeVersion="13" ma:contentTypeDescription="Create a new document." ma:contentTypeScope="" ma:versionID="3a6e96ba37162cea2c858a5324b7a61d">
  <xsd:schema xmlns:xsd="http://www.w3.org/2001/XMLSchema" xmlns:xs="http://www.w3.org/2001/XMLSchema" xmlns:p="http://schemas.microsoft.com/office/2006/metadata/properties" xmlns:ns2="dbce6f1b-f46d-460f-8643-303d09f11dd5" xmlns:ns3="1946e890-486c-49c4-b069-ccb9eae92d7e" targetNamespace="http://schemas.microsoft.com/office/2006/metadata/properties" ma:root="true" ma:fieldsID="dc12d3f48ad39775599f4ace68d9ce68" ns2:_="" ns3:_="">
    <xsd:import namespace="dbce6f1b-f46d-460f-8643-303d09f11dd5"/>
    <xsd:import namespace="1946e890-486c-49c4-b069-ccb9eae92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e6f1b-f46d-460f-8643-303d09f11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6e890-486c-49c4-b069-ccb9eae92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049AC2-C085-4293-BA4D-6E24A88A5B6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1946e890-486c-49c4-b069-ccb9eae92d7e"/>
    <ds:schemaRef ds:uri="dbce6f1b-f46d-460f-8643-303d09f11dd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C8BA61-7D76-4069-BAB5-818FDADE7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B2719-580D-42FE-8380-A6FE4541F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e6f1b-f46d-460f-8643-303d09f11dd5"/>
    <ds:schemaRef ds:uri="1946e890-486c-49c4-b069-ccb9eae92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</dc:creator>
  <cp:lastModifiedBy>Amy Jewitt</cp:lastModifiedBy>
  <cp:revision>2</cp:revision>
  <cp:lastPrinted>2019-07-18T13:16:00Z</cp:lastPrinted>
  <dcterms:created xsi:type="dcterms:W3CDTF">2021-12-02T10:16:00Z</dcterms:created>
  <dcterms:modified xsi:type="dcterms:W3CDTF">2021-12-02T10:16:00Z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0x0101003EF80FD4B15078409EEBADA45DABCF14</vt:lpwstr>
  </property>
</Properties>
</file>